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1F" w:rsidRDefault="00FD2EE5">
      <w:pPr>
        <w:spacing w:after="0"/>
        <w:jc w:val="center"/>
        <w:rPr>
          <w:rFonts w:ascii="Times New Roman" w:hAnsi="Times New Roman" w:cs="Times New Roman"/>
          <w:bCs/>
          <w:sz w:val="28"/>
          <w:szCs w:val="36"/>
        </w:rPr>
      </w:pPr>
      <w:bookmarkStart w:id="0" w:name="_Hlk185470549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1673225</wp:posOffset>
            </wp:positionH>
            <wp:positionV relativeFrom="paragraph">
              <wp:posOffset>-321945</wp:posOffset>
            </wp:positionV>
            <wp:extent cx="2600325" cy="1447800"/>
            <wp:effectExtent l="0" t="0" r="0" b="0"/>
            <wp:wrapTopAndBottom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/>
                  </pic:blipFill>
                  <pic:spPr bwMode="auto">
                    <a:xfrm>
                      <a:off x="0" y="0"/>
                      <a:ext cx="260032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_Hlk71310728"/>
      <w:bookmarkEnd w:id="1"/>
      <w:r>
        <w:rPr>
          <w:rFonts w:ascii="Times New Roman" w:hAnsi="Times New Roman" w:cs="Times New Roman"/>
          <w:bCs/>
          <w:sz w:val="28"/>
          <w:szCs w:val="36"/>
        </w:rPr>
        <w:t>МИНИСТЕРСТВО НАУКИ И ВЫСШЕГО ОБРАЗОВАНИЯ</w:t>
      </w:r>
    </w:p>
    <w:p w:rsidR="00BF6E1F" w:rsidRDefault="00FD2EE5">
      <w:pPr>
        <w:jc w:val="center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РОССИЙСКОЙ ФЕДЕРАЦИИ</w:t>
      </w:r>
    </w:p>
    <w:p w:rsidR="00BF6E1F" w:rsidRDefault="00FD2EE5">
      <w:pPr>
        <w:jc w:val="center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 xml:space="preserve">Федеральное государственное автономное образовательное учреждение высшего </w:t>
      </w:r>
      <w:r w:rsidRPr="00377F49">
        <w:rPr>
          <w:rFonts w:ascii="Times New Roman" w:hAnsi="Times New Roman" w:cs="Times New Roman"/>
          <w:bCs/>
          <w:sz w:val="28"/>
          <w:szCs w:val="36"/>
        </w:rPr>
        <w:t xml:space="preserve">образования </w:t>
      </w:r>
      <w:r w:rsidRPr="00377F49">
        <w:rPr>
          <w:rFonts w:ascii="Times New Roman" w:hAnsi="Times New Roman" w:cs="Times New Roman"/>
          <w:bCs/>
          <w:sz w:val="28"/>
          <w:szCs w:val="36"/>
        </w:rPr>
        <w:br/>
        <w:t xml:space="preserve">«Самарский национальный исследовательский университет </w:t>
      </w:r>
      <w:r w:rsidRPr="00377F49">
        <w:rPr>
          <w:rFonts w:ascii="Times New Roman" w:hAnsi="Times New Roman" w:cs="Times New Roman"/>
          <w:bCs/>
          <w:sz w:val="28"/>
          <w:szCs w:val="36"/>
        </w:rPr>
        <w:br/>
        <w:t>имени академика С.П. Кор</w:t>
      </w:r>
      <w:r w:rsidR="00804C38" w:rsidRPr="00377F49">
        <w:rPr>
          <w:rFonts w:ascii="Times New Roman" w:hAnsi="Times New Roman" w:cs="Times New Roman"/>
          <w:bCs/>
          <w:sz w:val="28"/>
          <w:szCs w:val="36"/>
        </w:rPr>
        <w:t>олё</w:t>
      </w:r>
      <w:r w:rsidRPr="00377F49">
        <w:rPr>
          <w:rFonts w:ascii="Times New Roman" w:hAnsi="Times New Roman" w:cs="Times New Roman"/>
          <w:bCs/>
          <w:sz w:val="28"/>
          <w:szCs w:val="36"/>
        </w:rPr>
        <w:t>ва»</w:t>
      </w:r>
    </w:p>
    <w:p w:rsidR="00BF6E1F" w:rsidRDefault="00BF6E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E1F" w:rsidRDefault="00FD2E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двигателей и энергетических установок</w:t>
      </w:r>
    </w:p>
    <w:p w:rsidR="00BF6E1F" w:rsidRDefault="00FD2E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конструкции и проектирования двигателей летательных аппаратов</w:t>
      </w:r>
    </w:p>
    <w:p w:rsidR="00BF6E1F" w:rsidRDefault="00BF6E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E1F" w:rsidRDefault="00FD2EE5">
      <w:pPr>
        <w:spacing w:after="12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РАСЧЁТНО-ГРАФИЧЕСКАЯ РАБОТА </w:t>
      </w:r>
    </w:p>
    <w:p w:rsidR="00BF6E1F" w:rsidRDefault="00FD2EE5">
      <w:pPr>
        <w:spacing w:after="12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"Основы метода конечных элементов"</w:t>
      </w:r>
    </w:p>
    <w:p w:rsidR="00BF6E1F" w:rsidRDefault="00BF6E1F">
      <w:pPr>
        <w:spacing w:after="12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FD2EE5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студент группы </w:t>
      </w:r>
      <w:r w:rsidR="00F1641A">
        <w:rPr>
          <w:rFonts w:ascii="Times New Roman" w:hAnsi="Times New Roman" w:cs="Times New Roman"/>
          <w:sz w:val="28"/>
          <w:szCs w:val="28"/>
        </w:rPr>
        <w:t>2213</w:t>
      </w:r>
    </w:p>
    <w:p w:rsidR="00BF6E1F" w:rsidRPr="00E15391" w:rsidRDefault="00E15391">
      <w:pPr>
        <w:spacing w:after="0" w:line="360" w:lineRule="auto"/>
        <w:ind w:left="4962"/>
        <w:rPr>
          <w:rFonts w:ascii="Times New Roman" w:hAnsi="Times New Roman" w:cs="Times New Roman"/>
          <w:i/>
          <w:sz w:val="28"/>
          <w:szCs w:val="28"/>
        </w:rPr>
      </w:pPr>
      <w:r w:rsidRPr="00E15391">
        <w:rPr>
          <w:rFonts w:ascii="Times New Roman" w:hAnsi="Times New Roman" w:cs="Times New Roman"/>
          <w:i/>
          <w:sz w:val="28"/>
          <w:szCs w:val="28"/>
        </w:rPr>
        <w:t>Фамилия Инициалы</w:t>
      </w:r>
    </w:p>
    <w:p w:rsidR="00BF6E1F" w:rsidRDefault="00FD2EE5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 профессор, д.т.н.</w:t>
      </w:r>
    </w:p>
    <w:p w:rsidR="00BF6E1F" w:rsidRDefault="00FD2E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Уланов А.М.</w:t>
      </w:r>
      <w:bookmarkStart w:id="2" w:name="_GoBack"/>
      <w:bookmarkEnd w:id="2"/>
    </w:p>
    <w:p w:rsidR="00BF6E1F" w:rsidRDefault="00BF6E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tabs>
          <w:tab w:val="left" w:pos="52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tabs>
          <w:tab w:val="left" w:pos="52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tabs>
          <w:tab w:val="left" w:pos="52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tabs>
          <w:tab w:val="left" w:pos="52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tabs>
          <w:tab w:val="left" w:pos="529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FD2EE5">
      <w:pPr>
        <w:tabs>
          <w:tab w:val="left" w:pos="5293"/>
        </w:tabs>
        <w:jc w:val="center"/>
        <w:rPr>
          <w:rFonts w:ascii="Times New Roman" w:hAnsi="Times New Roman" w:cs="Times New Roman"/>
          <w:sz w:val="28"/>
          <w:szCs w:val="28"/>
        </w:rPr>
        <w:sectPr w:rsidR="00BF6E1F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Самара 202</w:t>
      </w:r>
      <w:r w:rsidR="00657404">
        <w:rPr>
          <w:rFonts w:ascii="Times New Roman" w:hAnsi="Times New Roman" w:cs="Times New Roman"/>
          <w:sz w:val="28"/>
          <w:szCs w:val="28"/>
        </w:rPr>
        <w:t>5</w:t>
      </w:r>
    </w:p>
    <w:p w:rsidR="00BF6E1F" w:rsidRDefault="00FD2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</w:t>
      </w:r>
    </w:p>
    <w:p w:rsidR="00527CF1" w:rsidRDefault="00527CF1" w:rsidP="000A3DD0">
      <w:pPr>
        <w:jc w:val="right"/>
        <w:rPr>
          <w:rFonts w:ascii="Times New Roman" w:hAnsi="Times New Roman" w:cs="Times New Roman"/>
          <w:sz w:val="28"/>
          <w:szCs w:val="28"/>
        </w:rPr>
      </w:pPr>
      <w:r w:rsidRPr="00CA5C90">
        <w:rPr>
          <w:rFonts w:ascii="Times New Roman" w:hAnsi="Times New Roman" w:cs="Times New Roman"/>
          <w:sz w:val="28"/>
          <w:szCs w:val="28"/>
        </w:rPr>
        <w:t xml:space="preserve">Таблица 1 </w:t>
      </w:r>
      <w:r w:rsidR="00CA5C90" w:rsidRPr="00CA5C90">
        <w:rPr>
          <w:rFonts w:ascii="Times New Roman" w:hAnsi="Times New Roman" w:cs="Times New Roman"/>
          <w:sz w:val="28"/>
          <w:szCs w:val="28"/>
        </w:rPr>
        <w:t>–</w:t>
      </w:r>
      <w:r w:rsidR="00920A16">
        <w:rPr>
          <w:rFonts w:ascii="Times New Roman" w:hAnsi="Times New Roman" w:cs="Times New Roman"/>
          <w:sz w:val="28"/>
          <w:szCs w:val="28"/>
        </w:rPr>
        <w:t xml:space="preserve"> </w:t>
      </w:r>
      <w:r w:rsidR="008E125C" w:rsidRPr="00920A16">
        <w:rPr>
          <w:rFonts w:ascii="Times New Roman" w:hAnsi="Times New Roman" w:cs="Times New Roman"/>
          <w:sz w:val="28"/>
          <w:szCs w:val="28"/>
        </w:rPr>
        <w:t>Расчётные коэффициенты</w:t>
      </w:r>
      <w:r w:rsidR="008E125C">
        <w:rPr>
          <w:rFonts w:ascii="Times New Roman" w:hAnsi="Times New Roman" w:cs="Times New Roman"/>
          <w:sz w:val="28"/>
          <w:szCs w:val="28"/>
        </w:rPr>
        <w:t xml:space="preserve"> </w:t>
      </w:r>
      <w:r w:rsidR="00CA5C90">
        <w:rPr>
          <w:rFonts w:ascii="Times New Roman" w:hAnsi="Times New Roman" w:cs="Times New Roman"/>
          <w:sz w:val="28"/>
          <w:szCs w:val="28"/>
        </w:rPr>
        <w:t>для варианта №118</w:t>
      </w:r>
      <w:r w:rsidR="008E125C" w:rsidRPr="008E125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33"/>
        <w:gridCol w:w="956"/>
        <w:gridCol w:w="953"/>
        <w:gridCol w:w="959"/>
        <w:gridCol w:w="956"/>
        <w:gridCol w:w="959"/>
        <w:gridCol w:w="977"/>
        <w:gridCol w:w="884"/>
        <w:gridCol w:w="884"/>
        <w:gridCol w:w="884"/>
      </w:tblGrid>
      <w:tr w:rsidR="00BF6E1F">
        <w:tc>
          <w:tcPr>
            <w:tcW w:w="933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6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</w:t>
            </w:r>
          </w:p>
        </w:tc>
        <w:tc>
          <w:tcPr>
            <w:tcW w:w="953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NZ</w:t>
            </w:r>
          </w:p>
        </w:tc>
        <w:tc>
          <w:tcPr>
            <w:tcW w:w="959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956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NB</w:t>
            </w:r>
          </w:p>
        </w:tc>
        <w:tc>
          <w:tcPr>
            <w:tcW w:w="959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</w:p>
        </w:tc>
        <w:tc>
          <w:tcPr>
            <w:tcW w:w="977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NF1</w:t>
            </w:r>
          </w:p>
        </w:tc>
        <w:tc>
          <w:tcPr>
            <w:tcW w:w="884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NF2</w:t>
            </w:r>
          </w:p>
        </w:tc>
        <w:tc>
          <w:tcPr>
            <w:tcW w:w="884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NP1</w:t>
            </w:r>
          </w:p>
        </w:tc>
        <w:tc>
          <w:tcPr>
            <w:tcW w:w="884" w:type="dxa"/>
          </w:tcPr>
          <w:p w:rsidR="00BF6E1F" w:rsidRDefault="00FD2E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NP2</w:t>
            </w:r>
          </w:p>
        </w:tc>
      </w:tr>
      <w:tr w:rsidR="00BF6E1F">
        <w:tc>
          <w:tcPr>
            <w:tcW w:w="933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56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3" w:type="dxa"/>
          </w:tcPr>
          <w:p w:rsidR="00BF6E1F" w:rsidRPr="00804C38" w:rsidRDefault="004D5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4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4" w:type="dxa"/>
          </w:tcPr>
          <w:p w:rsidR="00BF6E1F" w:rsidRPr="00804C38" w:rsidRDefault="004D1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4710B" w:rsidRDefault="00B4710B" w:rsidP="00D4059B">
      <w:pPr>
        <w:rPr>
          <w:sz w:val="28"/>
          <w:szCs w:val="28"/>
        </w:rPr>
      </w:pPr>
    </w:p>
    <w:p w:rsidR="00E1783D" w:rsidRPr="00527CF1" w:rsidRDefault="00E1783D" w:rsidP="00E1783D">
      <w:pPr>
        <w:rPr>
          <w:sz w:val="28"/>
          <w:szCs w:val="28"/>
        </w:rPr>
      </w:pPr>
      <w:r w:rsidRPr="00CA5C90">
        <w:rPr>
          <w:rFonts w:ascii="Times New Roman" w:hAnsi="Times New Roman" w:cs="Times New Roman"/>
          <w:sz w:val="28"/>
          <w:szCs w:val="28"/>
        </w:rPr>
        <w:t xml:space="preserve">1.Вариант разбивки </w:t>
      </w:r>
      <w:r w:rsidR="003F7877" w:rsidRPr="00CA5C90">
        <w:rPr>
          <w:rFonts w:ascii="Times New Roman" w:hAnsi="Times New Roman" w:cs="Times New Roman"/>
          <w:sz w:val="28"/>
          <w:szCs w:val="28"/>
        </w:rPr>
        <w:t>5</w:t>
      </w:r>
      <w:r w:rsidR="00527CF1" w:rsidRPr="00CA5C90">
        <w:rPr>
          <w:sz w:val="28"/>
          <w:szCs w:val="28"/>
        </w:rPr>
        <w:t xml:space="preserve"> </w:t>
      </w:r>
    </w:p>
    <w:p w:rsidR="00EB21D8" w:rsidRDefault="002221C9" w:rsidP="00895C1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02472" cy="2820910"/>
            <wp:effectExtent l="0" t="0" r="0" b="0"/>
            <wp:docPr id="177642891" name="Рисунок 1" descr="Изображение выглядит как диаграмма, линия, Параллельный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2891" name="Рисунок 1" descr="Изображение выглядит как диаграмма, линия, Параллельный, Технический чертеж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67" cy="284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C15" w:rsidRPr="003F7877" w:rsidRDefault="00895C15" w:rsidP="00895C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</w:t>
      </w:r>
      <w:r w:rsidRPr="00373D0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Расчётная схема для варианта №</w:t>
      </w:r>
      <w:r w:rsidR="003F7877" w:rsidRPr="003F7877">
        <w:rPr>
          <w:rFonts w:ascii="Times New Roman" w:hAnsi="Times New Roman" w:cs="Times New Roman"/>
          <w:sz w:val="28"/>
          <w:szCs w:val="28"/>
        </w:rPr>
        <w:t>118</w:t>
      </w:r>
    </w:p>
    <w:p w:rsidR="00D4311F" w:rsidRDefault="00D4311F" w:rsidP="00D43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6E1F" w:rsidRPr="00D82A73" w:rsidRDefault="00FD2EE5">
      <w:pPr>
        <w:rPr>
          <w:rFonts w:ascii="Times New Roman" w:hAnsi="Times New Roman" w:cs="Times New Roman"/>
          <w:sz w:val="28"/>
          <w:szCs w:val="28"/>
        </w:rPr>
      </w:pPr>
      <w:r w:rsidRPr="00B00790">
        <w:rPr>
          <w:rFonts w:ascii="Times New Roman" w:hAnsi="Times New Roman" w:cs="Times New Roman"/>
          <w:sz w:val="28"/>
          <w:szCs w:val="28"/>
        </w:rPr>
        <w:t>2. Закрепленные узлы</w:t>
      </w:r>
      <w:r w:rsidR="00D82A73">
        <w:rPr>
          <w:rFonts w:ascii="Times New Roman" w:hAnsi="Times New Roman" w:cs="Times New Roman"/>
          <w:sz w:val="28"/>
          <w:szCs w:val="28"/>
        </w:rPr>
        <w:t xml:space="preserve"> 2, 3.</w:t>
      </w:r>
    </w:p>
    <w:p w:rsidR="00BF6E1F" w:rsidRPr="00B00790" w:rsidRDefault="00FD2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790">
        <w:rPr>
          <w:rFonts w:ascii="Times New Roman" w:hAnsi="Times New Roman" w:cs="Times New Roman"/>
          <w:sz w:val="28"/>
          <w:szCs w:val="28"/>
        </w:rPr>
        <w:t xml:space="preserve">3. Ширина </w:t>
      </w:r>
      <w:r w:rsidRPr="00B00790">
        <w:rPr>
          <w:rFonts w:ascii="Cambria Math" w:hAnsi="Cambria Math" w:cs="Cambria Math"/>
          <w:sz w:val="28"/>
          <w:szCs w:val="28"/>
        </w:rPr>
        <w:t>𝑎</w:t>
      </w:r>
      <w:r w:rsidRPr="00B00790">
        <w:rPr>
          <w:rFonts w:ascii="Times New Roman" w:hAnsi="Times New Roman" w:cs="Times New Roman"/>
          <w:sz w:val="28"/>
          <w:szCs w:val="28"/>
        </w:rPr>
        <w:t xml:space="preserve"> = 0</w:t>
      </w:r>
      <w:r w:rsidR="004D1299" w:rsidRPr="00D82A73">
        <w:rPr>
          <w:rFonts w:ascii="Times New Roman" w:hAnsi="Times New Roman" w:cs="Times New Roman"/>
          <w:sz w:val="28"/>
          <w:szCs w:val="28"/>
        </w:rPr>
        <w:t>,</w:t>
      </w:r>
      <w:r w:rsidR="008B46A7">
        <w:rPr>
          <w:rFonts w:ascii="Times New Roman" w:hAnsi="Times New Roman" w:cs="Times New Roman"/>
          <w:sz w:val="28"/>
          <w:szCs w:val="28"/>
        </w:rPr>
        <w:t>1</w:t>
      </w:r>
      <w:r w:rsidRPr="00B00790">
        <w:rPr>
          <w:rFonts w:ascii="Times New Roman" w:hAnsi="Times New Roman" w:cs="Times New Roman"/>
          <w:sz w:val="28"/>
          <w:szCs w:val="28"/>
        </w:rPr>
        <w:t xml:space="preserve"> </w:t>
      </w:r>
      <w:r w:rsidRPr="00B00790">
        <w:rPr>
          <w:rFonts w:ascii="Cambria Math" w:hAnsi="Cambria Math" w:cs="Cambria Math"/>
          <w:sz w:val="28"/>
          <w:szCs w:val="28"/>
        </w:rPr>
        <w:t>∗</w:t>
      </w:r>
      <w:r w:rsidR="008B46A7">
        <w:rPr>
          <w:rFonts w:ascii="Cambria Math" w:hAnsi="Cambria Math" w:cs="Cambria Math"/>
          <w:sz w:val="28"/>
          <w:szCs w:val="28"/>
        </w:rPr>
        <w:t xml:space="preserve"> </w:t>
      </w:r>
      <w:r w:rsidRPr="00B00790">
        <w:rPr>
          <w:rFonts w:ascii="Cambria Math" w:hAnsi="Cambria Math" w:cs="Cambria Math"/>
          <w:sz w:val="28"/>
          <w:szCs w:val="28"/>
        </w:rPr>
        <w:t>𝑁𝐴</w:t>
      </w:r>
      <w:r w:rsidR="00B00790">
        <w:rPr>
          <w:rFonts w:ascii="Times New Roman" w:hAnsi="Times New Roman" w:cs="Times New Roman"/>
          <w:sz w:val="28"/>
          <w:szCs w:val="28"/>
        </w:rPr>
        <w:t xml:space="preserve"> = 0,</w:t>
      </w:r>
      <w:r w:rsidR="008B46A7">
        <w:rPr>
          <w:rFonts w:ascii="Times New Roman" w:hAnsi="Times New Roman" w:cs="Times New Roman"/>
          <w:sz w:val="28"/>
          <w:szCs w:val="28"/>
        </w:rPr>
        <w:t>2</w:t>
      </w:r>
      <w:r w:rsidRPr="00B00790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BF6E1F" w:rsidRPr="00B00790" w:rsidRDefault="00FD2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790">
        <w:rPr>
          <w:rFonts w:ascii="Times New Roman" w:hAnsi="Times New Roman" w:cs="Times New Roman"/>
          <w:sz w:val="28"/>
          <w:szCs w:val="28"/>
        </w:rPr>
        <w:t xml:space="preserve">4. Высота </w:t>
      </w:r>
      <w:r w:rsidRPr="00B00790">
        <w:rPr>
          <w:rFonts w:ascii="Cambria Math" w:hAnsi="Cambria Math" w:cs="Cambria Math"/>
          <w:sz w:val="28"/>
          <w:szCs w:val="28"/>
        </w:rPr>
        <w:t>𝑏</w:t>
      </w:r>
      <w:r w:rsidRPr="00B00790">
        <w:rPr>
          <w:rFonts w:ascii="Times New Roman" w:hAnsi="Times New Roman" w:cs="Times New Roman"/>
          <w:sz w:val="28"/>
          <w:szCs w:val="28"/>
        </w:rPr>
        <w:t xml:space="preserve"> = 0,</w:t>
      </w:r>
      <w:r w:rsidR="008B46A7">
        <w:rPr>
          <w:rFonts w:ascii="Times New Roman" w:hAnsi="Times New Roman" w:cs="Times New Roman"/>
          <w:sz w:val="28"/>
          <w:szCs w:val="28"/>
        </w:rPr>
        <w:t xml:space="preserve">1 </w:t>
      </w:r>
      <w:r w:rsidRPr="00B00790">
        <w:rPr>
          <w:rFonts w:ascii="Cambria Math" w:hAnsi="Cambria Math" w:cs="Cambria Math"/>
          <w:sz w:val="28"/>
          <w:szCs w:val="28"/>
        </w:rPr>
        <w:t>∗</w:t>
      </w:r>
      <w:r w:rsidR="008B46A7">
        <w:rPr>
          <w:rFonts w:ascii="Cambria Math" w:hAnsi="Cambria Math" w:cs="Cambria Math"/>
          <w:sz w:val="28"/>
          <w:szCs w:val="28"/>
        </w:rPr>
        <w:t xml:space="preserve"> </w:t>
      </w:r>
      <w:r w:rsidRPr="00B00790">
        <w:rPr>
          <w:rFonts w:ascii="Cambria Math" w:hAnsi="Cambria Math" w:cs="Cambria Math"/>
          <w:sz w:val="28"/>
          <w:szCs w:val="28"/>
        </w:rPr>
        <w:t>𝑁𝐵</w:t>
      </w:r>
      <w:r w:rsidR="00B00790">
        <w:rPr>
          <w:rFonts w:ascii="Times New Roman" w:hAnsi="Times New Roman" w:cs="Times New Roman"/>
          <w:sz w:val="28"/>
          <w:szCs w:val="28"/>
        </w:rPr>
        <w:t xml:space="preserve"> = 0,</w:t>
      </w:r>
      <w:r w:rsidR="008B46A7">
        <w:rPr>
          <w:rFonts w:ascii="Times New Roman" w:hAnsi="Times New Roman" w:cs="Times New Roman"/>
          <w:sz w:val="28"/>
          <w:szCs w:val="28"/>
        </w:rPr>
        <w:t>3</w:t>
      </w:r>
      <w:r w:rsidRPr="00B00790">
        <w:rPr>
          <w:rFonts w:ascii="Times New Roman" w:hAnsi="Times New Roman" w:cs="Times New Roman"/>
          <w:sz w:val="28"/>
          <w:szCs w:val="28"/>
        </w:rPr>
        <w:t xml:space="preserve"> м </w:t>
      </w:r>
    </w:p>
    <w:p w:rsidR="00BF6E1F" w:rsidRPr="00B00790" w:rsidRDefault="00FD2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790">
        <w:rPr>
          <w:rFonts w:ascii="Times New Roman" w:hAnsi="Times New Roman" w:cs="Times New Roman"/>
          <w:sz w:val="28"/>
          <w:szCs w:val="28"/>
        </w:rPr>
        <w:t xml:space="preserve">5. Толщина </w:t>
      </w:r>
      <w:r w:rsidR="00506E6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00790">
        <w:rPr>
          <w:rFonts w:ascii="Times New Roman" w:hAnsi="Times New Roman" w:cs="Times New Roman"/>
          <w:sz w:val="28"/>
          <w:szCs w:val="28"/>
        </w:rPr>
        <w:t xml:space="preserve"> = 0,002 </w:t>
      </w:r>
      <w:r w:rsidRPr="00B00790">
        <w:rPr>
          <w:rFonts w:ascii="Cambria Math" w:hAnsi="Cambria Math" w:cs="Cambria Math"/>
          <w:sz w:val="28"/>
          <w:szCs w:val="28"/>
        </w:rPr>
        <w:t>∗𝑁𝐻</w:t>
      </w:r>
      <w:r w:rsidR="00B00790">
        <w:rPr>
          <w:rFonts w:ascii="Times New Roman" w:hAnsi="Times New Roman" w:cs="Times New Roman"/>
          <w:sz w:val="28"/>
          <w:szCs w:val="28"/>
        </w:rPr>
        <w:t xml:space="preserve"> = 0,00</w:t>
      </w:r>
      <w:r w:rsidR="004D1299" w:rsidRPr="00D82A73">
        <w:rPr>
          <w:rFonts w:ascii="Times New Roman" w:hAnsi="Times New Roman" w:cs="Times New Roman"/>
          <w:sz w:val="28"/>
          <w:szCs w:val="28"/>
        </w:rPr>
        <w:t>2</w:t>
      </w:r>
      <w:r w:rsidRPr="00B00790">
        <w:rPr>
          <w:rFonts w:ascii="Times New Roman" w:hAnsi="Times New Roman" w:cs="Times New Roman"/>
          <w:sz w:val="28"/>
          <w:szCs w:val="28"/>
        </w:rPr>
        <w:t xml:space="preserve"> м </w:t>
      </w:r>
    </w:p>
    <w:p w:rsidR="00BF6E1F" w:rsidRPr="00A03282" w:rsidRDefault="00FD2E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790">
        <w:rPr>
          <w:rFonts w:ascii="Times New Roman" w:hAnsi="Times New Roman" w:cs="Times New Roman"/>
          <w:sz w:val="28"/>
          <w:szCs w:val="28"/>
        </w:rPr>
        <w:t xml:space="preserve">6. </w:t>
      </w:r>
      <w:r w:rsidRPr="00A03282">
        <w:rPr>
          <w:rFonts w:ascii="Times New Roman" w:hAnsi="Times New Roman" w:cs="Times New Roman"/>
          <w:sz w:val="28"/>
          <w:szCs w:val="28"/>
        </w:rPr>
        <w:t xml:space="preserve">Сосредоточенная сила </w:t>
      </w:r>
      <w:r w:rsidRPr="00A03282">
        <w:rPr>
          <w:rFonts w:ascii="Cambria Math" w:hAnsi="Cambria Math" w:cs="Cambria Math"/>
          <w:sz w:val="28"/>
          <w:szCs w:val="28"/>
        </w:rPr>
        <w:t>𝑃</w:t>
      </w:r>
      <w:r w:rsidRPr="00A03282">
        <w:rPr>
          <w:rFonts w:ascii="Cambria Math" w:hAnsi="Cambria Math" w:cs="Cambria Math"/>
          <w:sz w:val="28"/>
          <w:szCs w:val="28"/>
          <w:vertAlign w:val="subscript"/>
        </w:rPr>
        <w:t>𝑦</w:t>
      </w:r>
      <w:r w:rsidR="00B00790" w:rsidRPr="00A0328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03282">
        <w:rPr>
          <w:rFonts w:ascii="Times New Roman" w:hAnsi="Times New Roman" w:cs="Times New Roman"/>
          <w:sz w:val="28"/>
          <w:szCs w:val="28"/>
        </w:rPr>
        <w:t xml:space="preserve"> = 5000 </w:t>
      </w:r>
      <w:r w:rsidRPr="00A03282">
        <w:rPr>
          <w:rFonts w:ascii="Cambria Math" w:hAnsi="Cambria Math" w:cs="Cambria Math"/>
          <w:sz w:val="28"/>
          <w:szCs w:val="28"/>
        </w:rPr>
        <w:t>∗𝑁𝐹</w:t>
      </w:r>
      <w:r w:rsidR="00B00790" w:rsidRPr="00A0328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00790" w:rsidRPr="00A03282">
        <w:rPr>
          <w:rFonts w:ascii="Times New Roman" w:hAnsi="Times New Roman" w:cs="Times New Roman"/>
          <w:sz w:val="28"/>
          <w:szCs w:val="28"/>
        </w:rPr>
        <w:t xml:space="preserve"> = 2</w:t>
      </w:r>
      <w:r w:rsidR="004D1299" w:rsidRPr="00A03282">
        <w:rPr>
          <w:rFonts w:ascii="Times New Roman" w:hAnsi="Times New Roman" w:cs="Times New Roman"/>
          <w:sz w:val="28"/>
          <w:szCs w:val="28"/>
        </w:rPr>
        <w:t>5</w:t>
      </w:r>
      <w:r w:rsidR="00B00790" w:rsidRPr="00A03282">
        <w:rPr>
          <w:rFonts w:ascii="Times New Roman" w:hAnsi="Times New Roman" w:cs="Times New Roman"/>
          <w:sz w:val="28"/>
          <w:szCs w:val="28"/>
        </w:rPr>
        <w:t>000</w:t>
      </w:r>
      <w:r w:rsidRPr="00A03282">
        <w:rPr>
          <w:rFonts w:ascii="Times New Roman" w:hAnsi="Times New Roman" w:cs="Times New Roman"/>
          <w:sz w:val="28"/>
          <w:szCs w:val="28"/>
        </w:rPr>
        <w:t xml:space="preserve"> Н </w:t>
      </w:r>
    </w:p>
    <w:p w:rsidR="0040057B" w:rsidRPr="00D82A73" w:rsidRDefault="00FD2EE5" w:rsidP="004005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3282">
        <w:rPr>
          <w:rFonts w:ascii="Times New Roman" w:hAnsi="Times New Roman" w:cs="Times New Roman"/>
          <w:sz w:val="28"/>
          <w:szCs w:val="28"/>
        </w:rPr>
        <w:t>7. Распределенная сила</w:t>
      </w:r>
      <w:r w:rsidR="00D82A73">
        <w:rPr>
          <w:rFonts w:ascii="Times New Roman" w:hAnsi="Times New Roman" w:cs="Times New Roman"/>
          <w:sz w:val="28"/>
          <w:szCs w:val="28"/>
        </w:rPr>
        <w:t xml:space="preserve"> действует вдоль линии 2,</w:t>
      </w:r>
      <w:r w:rsidR="00C71D4C">
        <w:rPr>
          <w:rFonts w:ascii="Times New Roman" w:hAnsi="Times New Roman" w:cs="Times New Roman"/>
          <w:sz w:val="28"/>
          <w:szCs w:val="28"/>
        </w:rPr>
        <w:t xml:space="preserve"> </w:t>
      </w:r>
      <w:r w:rsidR="00D82A73">
        <w:rPr>
          <w:rFonts w:ascii="Times New Roman" w:hAnsi="Times New Roman" w:cs="Times New Roman"/>
          <w:sz w:val="28"/>
          <w:szCs w:val="28"/>
        </w:rPr>
        <w:t>4</w:t>
      </w:r>
      <w:r w:rsidRPr="00A03282">
        <w:rPr>
          <w:rFonts w:ascii="Times New Roman" w:hAnsi="Times New Roman" w:cs="Times New Roman"/>
          <w:sz w:val="28"/>
          <w:szCs w:val="28"/>
        </w:rPr>
        <w:t xml:space="preserve"> </w:t>
      </w:r>
      <w:r w:rsidRPr="00A03282">
        <w:rPr>
          <w:rFonts w:ascii="Cambria Math" w:hAnsi="Cambria Math" w:cs="Cambria Math"/>
          <w:sz w:val="28"/>
          <w:szCs w:val="28"/>
        </w:rPr>
        <w:t>𝑃</w:t>
      </w:r>
      <w:r w:rsidRPr="00A03282">
        <w:rPr>
          <w:rFonts w:ascii="Cambria Math" w:hAnsi="Cambria Math" w:cs="Cambria Math"/>
          <w:sz w:val="28"/>
          <w:szCs w:val="28"/>
          <w:vertAlign w:val="subscript"/>
        </w:rPr>
        <w:t>𝑥</w:t>
      </w:r>
      <w:r w:rsidR="009305DF" w:rsidRPr="00A0328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03282">
        <w:rPr>
          <w:rFonts w:ascii="Times New Roman" w:hAnsi="Times New Roman" w:cs="Times New Roman"/>
          <w:sz w:val="28"/>
          <w:szCs w:val="28"/>
        </w:rPr>
        <w:t xml:space="preserve"> = </w:t>
      </w:r>
      <w:r w:rsidRPr="00A03282">
        <w:rPr>
          <w:rFonts w:ascii="Cambria Math" w:hAnsi="Cambria Math" w:cs="Cambria Math"/>
          <w:sz w:val="28"/>
          <w:szCs w:val="28"/>
        </w:rPr>
        <w:t>𝑃</w:t>
      </w:r>
      <w:r w:rsidRPr="00A03282">
        <w:rPr>
          <w:rFonts w:ascii="Cambria Math" w:hAnsi="Cambria Math" w:cs="Cambria Math"/>
          <w:sz w:val="28"/>
          <w:szCs w:val="28"/>
          <w:vertAlign w:val="subscript"/>
        </w:rPr>
        <w:t>𝑥</w:t>
      </w:r>
      <w:r w:rsidR="009305DF" w:rsidRPr="00A0328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B00790" w:rsidRPr="00A03282">
        <w:rPr>
          <w:rFonts w:ascii="Times New Roman" w:hAnsi="Times New Roman" w:cs="Times New Roman"/>
          <w:sz w:val="28"/>
          <w:szCs w:val="28"/>
        </w:rPr>
        <w:t xml:space="preserve"> = </w:t>
      </w:r>
      <w:r w:rsidR="003F7877" w:rsidRPr="00A03282">
        <w:rPr>
          <w:rFonts w:ascii="Times New Roman" w:hAnsi="Times New Roman" w:cs="Times New Roman"/>
          <w:sz w:val="28"/>
          <w:szCs w:val="28"/>
        </w:rPr>
        <w:t>24000</w:t>
      </w:r>
      <w:r w:rsidRPr="00A03282">
        <w:rPr>
          <w:rFonts w:ascii="Times New Roman" w:hAnsi="Times New Roman" w:cs="Times New Roman"/>
          <w:sz w:val="28"/>
          <w:szCs w:val="28"/>
        </w:rPr>
        <w:t xml:space="preserve"> Н</w:t>
      </w:r>
    </w:p>
    <w:p w:rsidR="00D82A73" w:rsidRDefault="00D82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A73" w:rsidRDefault="00D82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A73" w:rsidRDefault="00D82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A73" w:rsidRDefault="00D82A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FD2E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lastRenderedPageBreak/>
        <w:t>РЕФЕРАТ</w:t>
      </w:r>
    </w:p>
    <w:p w:rsidR="00BF6E1F" w:rsidRPr="00B4710B" w:rsidRDefault="00FD2EE5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t xml:space="preserve">Пояснительная записка к расчётно-графической работе: </w:t>
      </w:r>
      <w:r w:rsidRPr="00700F81">
        <w:rPr>
          <w:rFonts w:ascii="Times New Roman" w:hAnsi="Times New Roman" w:cs="Times New Roman"/>
          <w:sz w:val="28"/>
          <w:szCs w:val="28"/>
        </w:rPr>
        <w:t>1</w:t>
      </w:r>
      <w:r w:rsidR="000012DC">
        <w:rPr>
          <w:rFonts w:ascii="Times New Roman" w:hAnsi="Times New Roman" w:cs="Times New Roman"/>
          <w:sz w:val="28"/>
          <w:szCs w:val="28"/>
        </w:rPr>
        <w:t>4</w:t>
      </w:r>
      <w:r w:rsidR="00700F81" w:rsidRPr="00700F81">
        <w:rPr>
          <w:rFonts w:ascii="Times New Roman" w:hAnsi="Times New Roman" w:cs="Times New Roman"/>
          <w:sz w:val="28"/>
          <w:szCs w:val="28"/>
        </w:rPr>
        <w:t xml:space="preserve"> </w:t>
      </w:r>
      <w:r w:rsidRPr="00700F81">
        <w:rPr>
          <w:rFonts w:ascii="Times New Roman" w:hAnsi="Times New Roman" w:cs="Times New Roman"/>
          <w:sz w:val="28"/>
          <w:szCs w:val="28"/>
        </w:rPr>
        <w:t>с</w:t>
      </w:r>
      <w:r w:rsidRPr="00B4710B">
        <w:rPr>
          <w:rFonts w:ascii="Times New Roman" w:hAnsi="Times New Roman" w:cs="Times New Roman"/>
          <w:sz w:val="28"/>
          <w:szCs w:val="28"/>
        </w:rPr>
        <w:t xml:space="preserve">, </w:t>
      </w:r>
      <w:r w:rsidR="009A1993">
        <w:rPr>
          <w:rFonts w:ascii="Times New Roman" w:hAnsi="Times New Roman" w:cs="Times New Roman"/>
          <w:sz w:val="28"/>
          <w:szCs w:val="28"/>
        </w:rPr>
        <w:t>3</w:t>
      </w:r>
      <w:r w:rsidRPr="00B4710B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700F81">
        <w:rPr>
          <w:rFonts w:ascii="Times New Roman" w:hAnsi="Times New Roman" w:cs="Times New Roman"/>
          <w:sz w:val="28"/>
          <w:szCs w:val="28"/>
        </w:rPr>
        <w:t>ы,</w:t>
      </w:r>
      <w:r w:rsidRPr="00B4710B">
        <w:rPr>
          <w:rFonts w:ascii="Times New Roman" w:hAnsi="Times New Roman" w:cs="Times New Roman"/>
          <w:sz w:val="28"/>
          <w:szCs w:val="28"/>
        </w:rPr>
        <w:t xml:space="preserve"> </w:t>
      </w:r>
      <w:r w:rsidR="00700F81">
        <w:rPr>
          <w:rFonts w:ascii="Times New Roman" w:hAnsi="Times New Roman" w:cs="Times New Roman"/>
          <w:sz w:val="28"/>
          <w:szCs w:val="28"/>
        </w:rPr>
        <w:t>6</w:t>
      </w:r>
      <w:r w:rsidRPr="00B4710B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700F81">
        <w:rPr>
          <w:rFonts w:ascii="Times New Roman" w:hAnsi="Times New Roman" w:cs="Times New Roman"/>
          <w:sz w:val="28"/>
          <w:szCs w:val="28"/>
        </w:rPr>
        <w:t>ов</w:t>
      </w:r>
      <w:r w:rsidR="009A1993">
        <w:rPr>
          <w:rFonts w:ascii="Times New Roman" w:hAnsi="Times New Roman" w:cs="Times New Roman"/>
          <w:sz w:val="28"/>
          <w:szCs w:val="28"/>
        </w:rPr>
        <w:t>, 2 приложения</w:t>
      </w:r>
      <w:r w:rsidRPr="00B471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6E1F" w:rsidRPr="00B4710B" w:rsidRDefault="00FD2EE5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5748">
        <w:rPr>
          <w:rFonts w:ascii="Times New Roman" w:hAnsi="Times New Roman" w:cs="Times New Roman"/>
          <w:sz w:val="28"/>
          <w:szCs w:val="28"/>
        </w:rPr>
        <w:t>ВЕКТОРА ПЕРЕМЕЩЕНИЙ, ВЕКТОР НАГРУЗОК,</w:t>
      </w:r>
      <w:r w:rsidR="00920A16">
        <w:rPr>
          <w:rFonts w:ascii="Times New Roman" w:hAnsi="Times New Roman" w:cs="Times New Roman"/>
          <w:sz w:val="28"/>
          <w:szCs w:val="28"/>
        </w:rPr>
        <w:t xml:space="preserve"> </w:t>
      </w:r>
      <w:r w:rsidR="00920A16" w:rsidRPr="00F45748">
        <w:rPr>
          <w:rFonts w:ascii="Times New Roman" w:hAnsi="Times New Roman" w:cs="Times New Roman"/>
          <w:sz w:val="28"/>
          <w:szCs w:val="28"/>
        </w:rPr>
        <w:t>ГРАНИЧНЫЕ УСЛОВИЯ</w:t>
      </w:r>
      <w:r w:rsidR="00920A16">
        <w:rPr>
          <w:rFonts w:ascii="Times New Roman" w:hAnsi="Times New Roman" w:cs="Times New Roman"/>
          <w:sz w:val="28"/>
          <w:szCs w:val="28"/>
        </w:rPr>
        <w:t xml:space="preserve">, </w:t>
      </w:r>
      <w:r w:rsidR="00920A16" w:rsidRPr="00920A16">
        <w:rPr>
          <w:rFonts w:ascii="Times New Roman" w:hAnsi="Times New Roman" w:cs="Times New Roman"/>
          <w:sz w:val="28"/>
          <w:szCs w:val="28"/>
        </w:rPr>
        <w:t>ЖЁСТКОСТЬ</w:t>
      </w:r>
      <w:r w:rsidR="00920A16">
        <w:rPr>
          <w:rFonts w:ascii="Times New Roman" w:hAnsi="Times New Roman" w:cs="Times New Roman"/>
          <w:sz w:val="28"/>
          <w:szCs w:val="28"/>
        </w:rPr>
        <w:t xml:space="preserve">, </w:t>
      </w:r>
      <w:r w:rsidR="00920A16" w:rsidRPr="00920A16">
        <w:rPr>
          <w:rFonts w:ascii="Times New Roman" w:hAnsi="Times New Roman" w:cs="Times New Roman"/>
          <w:sz w:val="28"/>
          <w:szCs w:val="28"/>
        </w:rPr>
        <w:t>ЗАКОН ГУКА</w:t>
      </w:r>
      <w:r w:rsidR="00920A16">
        <w:rPr>
          <w:rFonts w:ascii="Times New Roman" w:hAnsi="Times New Roman" w:cs="Times New Roman"/>
          <w:sz w:val="28"/>
          <w:szCs w:val="28"/>
        </w:rPr>
        <w:t xml:space="preserve">, </w:t>
      </w:r>
      <w:r w:rsidR="00920A16" w:rsidRPr="00920A16">
        <w:rPr>
          <w:rFonts w:ascii="Times New Roman" w:hAnsi="Times New Roman" w:cs="Times New Roman"/>
          <w:sz w:val="28"/>
          <w:szCs w:val="28"/>
        </w:rPr>
        <w:t>КОНЕЧНЫЙ ЭЛЕМЕНТ</w:t>
      </w:r>
      <w:r w:rsidR="00920A16">
        <w:rPr>
          <w:rFonts w:ascii="Times New Roman" w:hAnsi="Times New Roman" w:cs="Times New Roman"/>
          <w:sz w:val="28"/>
          <w:szCs w:val="28"/>
        </w:rPr>
        <w:t>,</w:t>
      </w:r>
      <w:r w:rsidRPr="00F45748">
        <w:rPr>
          <w:rFonts w:ascii="Times New Roman" w:hAnsi="Times New Roman" w:cs="Times New Roman"/>
          <w:sz w:val="28"/>
          <w:szCs w:val="28"/>
        </w:rPr>
        <w:t xml:space="preserve"> МАТРИЦА</w:t>
      </w:r>
      <w:r w:rsidR="00527CF1" w:rsidRPr="00F45748">
        <w:rPr>
          <w:rFonts w:ascii="Times New Roman" w:hAnsi="Times New Roman" w:cs="Times New Roman"/>
          <w:sz w:val="28"/>
          <w:szCs w:val="28"/>
        </w:rPr>
        <w:t xml:space="preserve"> </w:t>
      </w:r>
      <w:r w:rsidR="00F45748" w:rsidRPr="00920A16">
        <w:rPr>
          <w:rFonts w:ascii="Times New Roman" w:hAnsi="Times New Roman" w:cs="Times New Roman"/>
          <w:sz w:val="28"/>
          <w:szCs w:val="28"/>
        </w:rPr>
        <w:t>ЖЁСТКОСТИ,</w:t>
      </w:r>
      <w:r w:rsidR="00920A16">
        <w:rPr>
          <w:rFonts w:ascii="Times New Roman" w:hAnsi="Times New Roman" w:cs="Times New Roman"/>
          <w:sz w:val="28"/>
          <w:szCs w:val="28"/>
        </w:rPr>
        <w:t xml:space="preserve"> </w:t>
      </w:r>
      <w:r w:rsidR="00920A16" w:rsidRPr="00F45748">
        <w:rPr>
          <w:rFonts w:ascii="Times New Roman" w:hAnsi="Times New Roman" w:cs="Times New Roman"/>
          <w:sz w:val="28"/>
          <w:szCs w:val="28"/>
        </w:rPr>
        <w:t>СИЛЫ РЕАКЦИИ</w:t>
      </w:r>
      <w:r w:rsidR="00920A16">
        <w:rPr>
          <w:rFonts w:ascii="Times New Roman" w:hAnsi="Times New Roman" w:cs="Times New Roman"/>
          <w:sz w:val="28"/>
          <w:szCs w:val="28"/>
        </w:rPr>
        <w:t>,</w:t>
      </w:r>
      <w:r w:rsidRPr="00920A16">
        <w:rPr>
          <w:rFonts w:ascii="Times New Roman" w:hAnsi="Times New Roman" w:cs="Times New Roman"/>
          <w:sz w:val="28"/>
          <w:szCs w:val="28"/>
        </w:rPr>
        <w:t xml:space="preserve"> УЗЕЛ</w:t>
      </w:r>
      <w:r w:rsidR="00F45748">
        <w:rPr>
          <w:rFonts w:ascii="Times New Roman" w:hAnsi="Times New Roman" w:cs="Times New Roman"/>
          <w:sz w:val="28"/>
          <w:szCs w:val="28"/>
        </w:rPr>
        <w:t>.</w:t>
      </w:r>
      <w:r w:rsidR="008E12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F6E1F" w:rsidRPr="00B4710B" w:rsidRDefault="00FD2EE5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t>Цель работы - расч</w:t>
      </w:r>
      <w:r w:rsidR="00667F42" w:rsidRPr="00B4710B">
        <w:rPr>
          <w:rFonts w:ascii="Times New Roman" w:hAnsi="Times New Roman" w:cs="Times New Roman"/>
          <w:sz w:val="28"/>
          <w:szCs w:val="28"/>
        </w:rPr>
        <w:t>ё</w:t>
      </w:r>
      <w:r w:rsidRPr="00B4710B">
        <w:rPr>
          <w:rFonts w:ascii="Times New Roman" w:hAnsi="Times New Roman" w:cs="Times New Roman"/>
          <w:sz w:val="28"/>
          <w:szCs w:val="28"/>
        </w:rPr>
        <w:t>тное определение деформаций металлической пластины под действием</w:t>
      </w:r>
      <w:r w:rsidR="00527CF1">
        <w:rPr>
          <w:rFonts w:ascii="Times New Roman" w:hAnsi="Times New Roman" w:cs="Times New Roman"/>
          <w:sz w:val="28"/>
          <w:szCs w:val="28"/>
        </w:rPr>
        <w:t xml:space="preserve"> </w:t>
      </w:r>
      <w:r w:rsidR="00527CF1" w:rsidRPr="00F45748">
        <w:rPr>
          <w:rFonts w:ascii="Times New Roman" w:hAnsi="Times New Roman" w:cs="Times New Roman"/>
          <w:sz w:val="28"/>
          <w:szCs w:val="28"/>
        </w:rPr>
        <w:t>внешних</w:t>
      </w:r>
      <w:r w:rsidRPr="00B4710B">
        <w:rPr>
          <w:rFonts w:ascii="Times New Roman" w:hAnsi="Times New Roman" w:cs="Times New Roman"/>
          <w:sz w:val="28"/>
          <w:szCs w:val="28"/>
        </w:rPr>
        <w:t xml:space="preserve"> нагрузок. </w:t>
      </w:r>
    </w:p>
    <w:p w:rsidR="00527CF1" w:rsidRDefault="00D17A80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748">
        <w:rPr>
          <w:rFonts w:ascii="Times New Roman" w:hAnsi="Times New Roman" w:cs="Times New Roman"/>
          <w:sz w:val="28"/>
          <w:szCs w:val="28"/>
        </w:rPr>
        <w:t>Для построения разрешающих</w:t>
      </w:r>
      <w:r>
        <w:rPr>
          <w:rFonts w:ascii="Times New Roman" w:hAnsi="Times New Roman" w:cs="Times New Roman"/>
          <w:sz w:val="28"/>
          <w:szCs w:val="28"/>
        </w:rPr>
        <w:t xml:space="preserve"> матриц </w:t>
      </w:r>
      <w:r w:rsidR="00FD2EE5" w:rsidRPr="00B4710B">
        <w:rPr>
          <w:rFonts w:ascii="Times New Roman" w:hAnsi="Times New Roman" w:cs="Times New Roman"/>
          <w:sz w:val="28"/>
          <w:szCs w:val="28"/>
        </w:rPr>
        <w:t>использованы выводы из обобщ</w:t>
      </w:r>
      <w:r w:rsidR="00667F42" w:rsidRPr="00B4710B">
        <w:rPr>
          <w:rFonts w:ascii="Times New Roman" w:hAnsi="Times New Roman" w:cs="Times New Roman"/>
          <w:sz w:val="28"/>
          <w:szCs w:val="28"/>
        </w:rPr>
        <w:t>ё</w:t>
      </w:r>
      <w:r w:rsidR="00FD2EE5" w:rsidRPr="00B4710B">
        <w:rPr>
          <w:rFonts w:ascii="Times New Roman" w:hAnsi="Times New Roman" w:cs="Times New Roman"/>
          <w:sz w:val="28"/>
          <w:szCs w:val="28"/>
        </w:rPr>
        <w:t>нного закона Гука.</w:t>
      </w:r>
    </w:p>
    <w:p w:rsidR="00BF6E1F" w:rsidRPr="00F45748" w:rsidRDefault="00527CF1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t xml:space="preserve">Для </w:t>
      </w:r>
      <w:r w:rsidR="00D17A80" w:rsidRPr="00F45748">
        <w:rPr>
          <w:rFonts w:ascii="Times New Roman" w:hAnsi="Times New Roman" w:cs="Times New Roman"/>
          <w:sz w:val="28"/>
          <w:szCs w:val="28"/>
        </w:rPr>
        <w:t xml:space="preserve">численного решения матричных уравнений </w:t>
      </w:r>
      <w:r w:rsidRPr="00F45748">
        <w:rPr>
          <w:rFonts w:ascii="Times New Roman" w:hAnsi="Times New Roman" w:cs="Times New Roman"/>
          <w:sz w:val="28"/>
          <w:szCs w:val="28"/>
        </w:rPr>
        <w:t xml:space="preserve">была использована программа </w:t>
      </w:r>
      <w:proofErr w:type="spellStart"/>
      <w:r w:rsidRPr="00F45748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F45748">
        <w:rPr>
          <w:rFonts w:ascii="Times New Roman" w:hAnsi="Times New Roman" w:cs="Times New Roman"/>
          <w:sz w:val="28"/>
          <w:szCs w:val="28"/>
        </w:rPr>
        <w:t>.</w:t>
      </w:r>
      <w:r w:rsidR="00FD2EE5" w:rsidRPr="00F45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E1F" w:rsidRDefault="00FD2EE5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748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D17A80" w:rsidRPr="00F45748">
        <w:rPr>
          <w:rFonts w:ascii="Times New Roman" w:hAnsi="Times New Roman" w:cs="Times New Roman"/>
          <w:sz w:val="28"/>
          <w:szCs w:val="28"/>
        </w:rPr>
        <w:t xml:space="preserve">расчёта </w:t>
      </w:r>
      <w:r w:rsidRPr="00F45748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527CF1" w:rsidRPr="00F45748">
        <w:rPr>
          <w:rFonts w:ascii="Times New Roman" w:hAnsi="Times New Roman" w:cs="Times New Roman"/>
          <w:sz w:val="28"/>
          <w:szCs w:val="28"/>
        </w:rPr>
        <w:t xml:space="preserve">перемещения </w:t>
      </w:r>
      <w:r w:rsidRPr="00F45748">
        <w:rPr>
          <w:rFonts w:ascii="Times New Roman" w:hAnsi="Times New Roman" w:cs="Times New Roman"/>
          <w:sz w:val="28"/>
          <w:szCs w:val="28"/>
        </w:rPr>
        <w:t xml:space="preserve">в узлах конечных элементов </w:t>
      </w:r>
      <w:r w:rsidR="00527CF1" w:rsidRPr="00F45748">
        <w:rPr>
          <w:rFonts w:ascii="Times New Roman" w:hAnsi="Times New Roman" w:cs="Times New Roman"/>
          <w:sz w:val="28"/>
          <w:szCs w:val="28"/>
        </w:rPr>
        <w:t xml:space="preserve">пластины </w:t>
      </w:r>
      <w:r w:rsidRPr="00F45748">
        <w:rPr>
          <w:rFonts w:ascii="Times New Roman" w:hAnsi="Times New Roman" w:cs="Times New Roman"/>
          <w:sz w:val="28"/>
          <w:szCs w:val="28"/>
        </w:rPr>
        <w:t xml:space="preserve">и </w:t>
      </w:r>
      <w:r w:rsidR="00527CF1" w:rsidRPr="00F45748">
        <w:rPr>
          <w:rFonts w:ascii="Times New Roman" w:hAnsi="Times New Roman" w:cs="Times New Roman"/>
          <w:sz w:val="28"/>
          <w:szCs w:val="28"/>
        </w:rPr>
        <w:t xml:space="preserve">силы </w:t>
      </w:r>
      <w:r w:rsidRPr="00F45748">
        <w:rPr>
          <w:rFonts w:ascii="Times New Roman" w:hAnsi="Times New Roman" w:cs="Times New Roman"/>
          <w:sz w:val="28"/>
          <w:szCs w:val="28"/>
        </w:rPr>
        <w:t xml:space="preserve">реакции </w:t>
      </w:r>
      <w:r w:rsidR="00527CF1" w:rsidRPr="00F45748">
        <w:rPr>
          <w:rFonts w:ascii="Times New Roman" w:hAnsi="Times New Roman" w:cs="Times New Roman"/>
          <w:sz w:val="28"/>
          <w:szCs w:val="28"/>
        </w:rPr>
        <w:t xml:space="preserve">в её </w:t>
      </w:r>
      <w:r w:rsidRPr="00F45748">
        <w:rPr>
          <w:rFonts w:ascii="Times New Roman" w:hAnsi="Times New Roman" w:cs="Times New Roman"/>
          <w:sz w:val="28"/>
          <w:szCs w:val="28"/>
        </w:rPr>
        <w:t>опор</w:t>
      </w:r>
      <w:r w:rsidR="00527CF1" w:rsidRPr="00F45748">
        <w:rPr>
          <w:rFonts w:ascii="Times New Roman" w:hAnsi="Times New Roman" w:cs="Times New Roman"/>
          <w:sz w:val="28"/>
          <w:szCs w:val="28"/>
        </w:rPr>
        <w:t>ах</w:t>
      </w:r>
      <w:r w:rsidRPr="00F45748">
        <w:rPr>
          <w:rFonts w:ascii="Times New Roman" w:hAnsi="Times New Roman" w:cs="Times New Roman"/>
          <w:sz w:val="28"/>
          <w:szCs w:val="28"/>
        </w:rPr>
        <w:t>.</w:t>
      </w:r>
    </w:p>
    <w:p w:rsidR="004C11EF" w:rsidRPr="00B4710B" w:rsidRDefault="004C11EF" w:rsidP="00F457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81">
        <w:rPr>
          <w:rFonts w:ascii="Times New Roman" w:hAnsi="Times New Roman" w:cs="Times New Roman"/>
          <w:sz w:val="28"/>
          <w:szCs w:val="28"/>
        </w:rPr>
        <w:t xml:space="preserve">Аналитический расчёт проверен численными методами на основе эквивалентной модели в </w:t>
      </w:r>
      <w:r w:rsidRPr="00700F81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Pr="00700F81">
        <w:rPr>
          <w:rFonts w:ascii="Times New Roman" w:hAnsi="Times New Roman" w:cs="Times New Roman"/>
          <w:sz w:val="28"/>
          <w:szCs w:val="28"/>
        </w:rPr>
        <w:t xml:space="preserve"> </w:t>
      </w:r>
      <w:r w:rsidRPr="00700F81">
        <w:rPr>
          <w:rFonts w:ascii="Times New Roman" w:hAnsi="Times New Roman" w:cs="Times New Roman"/>
          <w:sz w:val="28"/>
          <w:szCs w:val="28"/>
          <w:lang w:val="en-US"/>
        </w:rPr>
        <w:t>APDL</w:t>
      </w:r>
      <w:r w:rsidRPr="00700F81">
        <w:rPr>
          <w:rFonts w:ascii="Times New Roman" w:hAnsi="Times New Roman" w:cs="Times New Roman"/>
          <w:sz w:val="28"/>
          <w:szCs w:val="28"/>
        </w:rPr>
        <w:t>. Выполнена оценка погрешности вычислений.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E1F" w:rsidRPr="00B4710B" w:rsidRDefault="00BF6E1F" w:rsidP="00F457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5748" w:rsidRDefault="00F457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5748" w:rsidRDefault="00F457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45748" w:rsidRDefault="00F457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B3633" w:rsidRPr="00274A24" w:rsidRDefault="00274A24" w:rsidP="00274A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4A24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A24">
        <w:rPr>
          <w:rFonts w:ascii="Times New Roman" w:hAnsi="Times New Roman" w:cs="Times New Roman"/>
          <w:sz w:val="28"/>
          <w:szCs w:val="28"/>
        </w:rPr>
        <w:t>В</w:t>
      </w:r>
      <w:r w:rsidR="00E32147">
        <w:rPr>
          <w:rFonts w:ascii="Times New Roman" w:hAnsi="Times New Roman" w:cs="Times New Roman"/>
          <w:sz w:val="28"/>
          <w:szCs w:val="28"/>
        </w:rPr>
        <w:t>ВЕДЕНИЕ………………………………………………………………</w:t>
      </w:r>
      <w:r w:rsidRPr="00274A24">
        <w:rPr>
          <w:rFonts w:ascii="Times New Roman" w:hAnsi="Times New Roman" w:cs="Times New Roman"/>
          <w:sz w:val="28"/>
          <w:szCs w:val="28"/>
        </w:rPr>
        <w:t>……..5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A24">
        <w:rPr>
          <w:rFonts w:ascii="Times New Roman" w:hAnsi="Times New Roman" w:cs="Times New Roman"/>
          <w:sz w:val="28"/>
          <w:szCs w:val="28"/>
        </w:rPr>
        <w:tab/>
        <w:t>1.</w:t>
      </w:r>
      <w:r w:rsid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274A24">
        <w:rPr>
          <w:rFonts w:ascii="Times New Roman" w:hAnsi="Times New Roman" w:cs="Times New Roman"/>
          <w:sz w:val="28"/>
          <w:szCs w:val="28"/>
        </w:rPr>
        <w:t>Постр</w:t>
      </w:r>
      <w:r w:rsidR="00E32147">
        <w:rPr>
          <w:rFonts w:ascii="Times New Roman" w:hAnsi="Times New Roman" w:cs="Times New Roman"/>
          <w:sz w:val="28"/>
          <w:szCs w:val="28"/>
        </w:rPr>
        <w:t>оение векторов перемещения сил…...……………………</w:t>
      </w:r>
      <w:r w:rsidRPr="00274A24">
        <w:rPr>
          <w:rFonts w:ascii="Times New Roman" w:hAnsi="Times New Roman" w:cs="Times New Roman"/>
          <w:sz w:val="28"/>
          <w:szCs w:val="28"/>
        </w:rPr>
        <w:t>…...</w:t>
      </w:r>
      <w:r w:rsidR="000012DC">
        <w:rPr>
          <w:rFonts w:ascii="Times New Roman" w:hAnsi="Times New Roman" w:cs="Times New Roman"/>
          <w:sz w:val="28"/>
          <w:szCs w:val="28"/>
        </w:rPr>
        <w:t>6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A24">
        <w:rPr>
          <w:rFonts w:ascii="Times New Roman" w:hAnsi="Times New Roman" w:cs="Times New Roman"/>
          <w:sz w:val="28"/>
          <w:szCs w:val="28"/>
        </w:rPr>
        <w:tab/>
        <w:t>2.</w:t>
      </w:r>
      <w:r w:rsid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274A24">
        <w:rPr>
          <w:rFonts w:ascii="Times New Roman" w:hAnsi="Times New Roman" w:cs="Times New Roman"/>
          <w:sz w:val="28"/>
          <w:szCs w:val="28"/>
        </w:rPr>
        <w:t>Построение матри</w:t>
      </w:r>
      <w:r w:rsidR="00E32147">
        <w:rPr>
          <w:rFonts w:ascii="Times New Roman" w:hAnsi="Times New Roman" w:cs="Times New Roman"/>
          <w:sz w:val="28"/>
          <w:szCs w:val="28"/>
        </w:rPr>
        <w:t>ц жёсткости отдельных элементов...…………</w:t>
      </w:r>
      <w:r w:rsidRPr="00274A24">
        <w:rPr>
          <w:rFonts w:ascii="Times New Roman" w:hAnsi="Times New Roman" w:cs="Times New Roman"/>
          <w:sz w:val="28"/>
          <w:szCs w:val="28"/>
        </w:rPr>
        <w:t>…7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A24">
        <w:rPr>
          <w:rFonts w:ascii="Times New Roman" w:hAnsi="Times New Roman" w:cs="Times New Roman"/>
          <w:sz w:val="28"/>
          <w:szCs w:val="28"/>
        </w:rPr>
        <w:tab/>
        <w:t>3.</w:t>
      </w:r>
      <w:r w:rsid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274A24">
        <w:rPr>
          <w:rFonts w:ascii="Times New Roman" w:hAnsi="Times New Roman" w:cs="Times New Roman"/>
          <w:sz w:val="28"/>
          <w:szCs w:val="28"/>
        </w:rPr>
        <w:t>Определение неизвестных п</w:t>
      </w:r>
      <w:r w:rsidR="00E32147">
        <w:rPr>
          <w:rFonts w:ascii="Times New Roman" w:hAnsi="Times New Roman" w:cs="Times New Roman"/>
          <w:sz w:val="28"/>
          <w:szCs w:val="28"/>
        </w:rPr>
        <w:t>еремещений и реакций в узлах………</w:t>
      </w:r>
      <w:r w:rsidRPr="00274A24">
        <w:rPr>
          <w:rFonts w:ascii="Times New Roman" w:hAnsi="Times New Roman" w:cs="Times New Roman"/>
          <w:sz w:val="28"/>
          <w:szCs w:val="28"/>
        </w:rPr>
        <w:t>9</w:t>
      </w:r>
    </w:p>
    <w:p w:rsidR="00274A24" w:rsidRPr="00274A24" w:rsidRDefault="00E32147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</w:t>
      </w:r>
      <w:r w:rsidR="00274A24" w:rsidRPr="00274A24">
        <w:rPr>
          <w:rFonts w:ascii="Times New Roman" w:hAnsi="Times New Roman" w:cs="Times New Roman"/>
          <w:sz w:val="28"/>
          <w:szCs w:val="28"/>
        </w:rPr>
        <w:t>……….11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A2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E32147">
        <w:rPr>
          <w:rFonts w:ascii="Times New Roman" w:hAnsi="Times New Roman" w:cs="Times New Roman"/>
          <w:sz w:val="28"/>
          <w:szCs w:val="28"/>
        </w:rPr>
        <w:t>ИСПОЛЬЗОВАННЫХ ИСТОЧНИКОВ………………</w:t>
      </w:r>
      <w:r w:rsidRPr="00274A24">
        <w:rPr>
          <w:rFonts w:ascii="Times New Roman" w:hAnsi="Times New Roman" w:cs="Times New Roman"/>
          <w:sz w:val="28"/>
          <w:szCs w:val="28"/>
        </w:rPr>
        <w:t>…………12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18CC">
        <w:rPr>
          <w:rFonts w:ascii="Times New Roman" w:hAnsi="Times New Roman" w:cs="Times New Roman"/>
          <w:sz w:val="28"/>
          <w:szCs w:val="28"/>
        </w:rPr>
        <w:t>ПРИЛОЖЕНИЕ А</w:t>
      </w:r>
      <w:r w:rsidR="007D650A" w:rsidRPr="005418CC">
        <w:rPr>
          <w:rFonts w:ascii="Times New Roman" w:hAnsi="Times New Roman" w:cs="Times New Roman"/>
          <w:sz w:val="28"/>
          <w:szCs w:val="28"/>
        </w:rPr>
        <w:t xml:space="preserve"> </w:t>
      </w:r>
      <w:r w:rsidR="005418CC">
        <w:rPr>
          <w:rFonts w:ascii="Times New Roman" w:hAnsi="Times New Roman" w:cs="Times New Roman"/>
          <w:sz w:val="28"/>
          <w:szCs w:val="28"/>
        </w:rPr>
        <w:t xml:space="preserve">Листинг </w:t>
      </w:r>
      <w:r w:rsidR="005418CC">
        <w:rPr>
          <w:rFonts w:ascii="Times New Roman" w:hAnsi="Times New Roman" w:cs="Times New Roman"/>
          <w:sz w:val="28"/>
          <w:szCs w:val="28"/>
          <w:lang w:val="en-US"/>
        </w:rPr>
        <w:t>Mathcad</w:t>
      </w:r>
      <w:r w:rsidR="008008B5">
        <w:rPr>
          <w:rFonts w:ascii="Times New Roman" w:hAnsi="Times New Roman" w:cs="Times New Roman"/>
          <w:sz w:val="28"/>
          <w:szCs w:val="28"/>
        </w:rPr>
        <w:t xml:space="preserve"> </w:t>
      </w:r>
      <w:r w:rsidR="005418CC" w:rsidRPr="005418CC">
        <w:rPr>
          <w:rFonts w:ascii="Times New Roman" w:hAnsi="Times New Roman" w:cs="Times New Roman"/>
          <w:sz w:val="28"/>
          <w:szCs w:val="28"/>
        </w:rPr>
        <w:t>.</w:t>
      </w:r>
      <w:r w:rsidR="00E32147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274A24">
        <w:rPr>
          <w:rFonts w:ascii="Times New Roman" w:hAnsi="Times New Roman" w:cs="Times New Roman"/>
          <w:sz w:val="28"/>
          <w:szCs w:val="28"/>
        </w:rPr>
        <w:t>…………….13</w:t>
      </w:r>
    </w:p>
    <w:p w:rsidR="00274A24" w:rsidRPr="00274A24" w:rsidRDefault="00274A24" w:rsidP="00274A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18CC">
        <w:rPr>
          <w:rFonts w:ascii="Times New Roman" w:hAnsi="Times New Roman" w:cs="Times New Roman"/>
          <w:sz w:val="28"/>
          <w:szCs w:val="28"/>
        </w:rPr>
        <w:t>ПРИЛОЖЕНИЕ Б</w:t>
      </w:r>
      <w:r w:rsidR="007D650A" w:rsidRPr="005418CC">
        <w:rPr>
          <w:rFonts w:ascii="Times New Roman" w:hAnsi="Times New Roman" w:cs="Times New Roman"/>
          <w:sz w:val="28"/>
          <w:szCs w:val="28"/>
        </w:rPr>
        <w:t xml:space="preserve"> </w:t>
      </w:r>
      <w:r w:rsidR="005418CC">
        <w:rPr>
          <w:rFonts w:ascii="Times New Roman" w:hAnsi="Times New Roman" w:cs="Times New Roman"/>
          <w:sz w:val="28"/>
          <w:szCs w:val="28"/>
        </w:rPr>
        <w:t>Результаты поверочного расч</w:t>
      </w:r>
      <w:r w:rsidR="00720971">
        <w:rPr>
          <w:rFonts w:ascii="Times New Roman" w:hAnsi="Times New Roman" w:cs="Times New Roman"/>
          <w:sz w:val="28"/>
          <w:szCs w:val="28"/>
        </w:rPr>
        <w:t>ё</w:t>
      </w:r>
      <w:r w:rsidR="005418CC">
        <w:rPr>
          <w:rFonts w:ascii="Times New Roman" w:hAnsi="Times New Roman" w:cs="Times New Roman"/>
          <w:sz w:val="28"/>
          <w:szCs w:val="28"/>
        </w:rPr>
        <w:t xml:space="preserve">та в </w:t>
      </w:r>
      <w:proofErr w:type="spellStart"/>
      <w:r w:rsidR="005418CC">
        <w:rPr>
          <w:rFonts w:ascii="Times New Roman" w:hAnsi="Times New Roman" w:cs="Times New Roman"/>
          <w:sz w:val="28"/>
          <w:szCs w:val="28"/>
          <w:lang w:val="en-US"/>
        </w:rPr>
        <w:t>Ansys</w:t>
      </w:r>
      <w:proofErr w:type="spellEnd"/>
      <w:r w:rsidRPr="00274A24">
        <w:rPr>
          <w:rFonts w:ascii="Times New Roman" w:hAnsi="Times New Roman" w:cs="Times New Roman"/>
          <w:sz w:val="28"/>
          <w:szCs w:val="28"/>
        </w:rPr>
        <w:t>………………14</w:t>
      </w:r>
    </w:p>
    <w:p w:rsidR="00BF6E1F" w:rsidRPr="00B4710B" w:rsidRDefault="00BF6E1F" w:rsidP="001042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4C11EF" w:rsidRDefault="00BF6E1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4A24" w:rsidRPr="004C11EF" w:rsidRDefault="00274A2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4A24" w:rsidRPr="004C11EF" w:rsidRDefault="00274A2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4A24" w:rsidRPr="004C11EF" w:rsidRDefault="00274A2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0A16" w:rsidRPr="00B4710B" w:rsidRDefault="00920A1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FD2EE5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1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</w:t>
      </w:r>
    </w:p>
    <w:p w:rsidR="00F231E3" w:rsidRDefault="00F231E3" w:rsidP="00F231E3">
      <w:pPr>
        <w:pStyle w:val="afd"/>
        <w:spacing w:line="360" w:lineRule="auto"/>
        <w:ind w:right="-1" w:firstLine="708"/>
        <w:jc w:val="both"/>
      </w:pPr>
      <w:r w:rsidRPr="004B36DB">
        <w:t>Математические модели большинства прикладных задач часто представляют собой системы дифференциальных уравнений, которые дополняются набором соответствующих граничных</w:t>
      </w:r>
      <w:r w:rsidR="00E32147">
        <w:t xml:space="preserve"> условий</w:t>
      </w:r>
      <w:r w:rsidRPr="004B36DB">
        <w:t>, выведенных с помощью фундаментальных физических законов, применяемых к рассматриваемой системе.</w:t>
      </w:r>
    </w:p>
    <w:p w:rsidR="00F231E3" w:rsidRPr="00F57982" w:rsidRDefault="00E32147" w:rsidP="00F231E3">
      <w:pPr>
        <w:pStyle w:val="afd"/>
        <w:spacing w:line="360" w:lineRule="auto"/>
        <w:ind w:right="-1" w:firstLine="708"/>
        <w:jc w:val="both"/>
        <w:rPr>
          <w:strike/>
        </w:rPr>
      </w:pPr>
      <w:r>
        <w:t>В инженерной практике с</w:t>
      </w:r>
      <w:r w:rsidR="00F231E3" w:rsidRPr="004B36DB">
        <w:t>уществуют два основных типа численных методов решения: метод конечных разностей и метод конечных элементов.</w:t>
      </w:r>
    </w:p>
    <w:p w:rsidR="00F231E3" w:rsidRPr="004B36DB" w:rsidRDefault="00F231E3" w:rsidP="00F231E3">
      <w:pPr>
        <w:pStyle w:val="afd"/>
        <w:spacing w:line="360" w:lineRule="auto"/>
        <w:ind w:right="-1" w:firstLine="708"/>
        <w:jc w:val="both"/>
      </w:pPr>
      <w:r>
        <w:t>Н</w:t>
      </w:r>
      <w:r w:rsidRPr="004B36DB">
        <w:t>аибольшее распространение получил ме</w:t>
      </w:r>
      <w:r w:rsidR="00E32147">
        <w:t>тод конечных элементов (МКЭ), который</w:t>
      </w:r>
      <w:r w:rsidRPr="004B36DB">
        <w:t xml:space="preserve"> использует интегральную формулировку для вывода системы алгебраических уравнений. </w:t>
      </w:r>
      <w:r w:rsidR="00E32147">
        <w:t>МКЭ</w:t>
      </w:r>
      <w:r w:rsidRPr="004B36DB">
        <w:t xml:space="preserve"> является основой большинства современных систем инженерного анализа (САЕ-систем), которые активно используются для решения широкого спектра задач различной физической природы.</w:t>
      </w:r>
    </w:p>
    <w:p w:rsidR="00F231E3" w:rsidRPr="004B36DB" w:rsidRDefault="00F231E3" w:rsidP="00F23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 xml:space="preserve">Цель работы состоит в изучении математических процедур расчёта, допущений и ограничений </w:t>
      </w:r>
      <w:r w:rsidR="00E32147">
        <w:rPr>
          <w:rFonts w:ascii="Times New Roman" w:hAnsi="Times New Roman" w:cs="Times New Roman"/>
          <w:sz w:val="28"/>
          <w:szCs w:val="28"/>
        </w:rPr>
        <w:t>МКЭ на примере металлической пластины</w:t>
      </w:r>
      <w:r w:rsidRPr="00BA6F91">
        <w:rPr>
          <w:rFonts w:ascii="Times New Roman" w:hAnsi="Times New Roman" w:cs="Times New Roman"/>
          <w:sz w:val="28"/>
          <w:szCs w:val="28"/>
        </w:rPr>
        <w:t>.</w:t>
      </w:r>
    </w:p>
    <w:p w:rsidR="00F231E3" w:rsidRPr="00BA6F91" w:rsidRDefault="00F231E3" w:rsidP="00F231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 xml:space="preserve">Задачи работы: </w:t>
      </w:r>
    </w:p>
    <w:p w:rsidR="00F231E3" w:rsidRPr="00BA6F91" w:rsidRDefault="00F231E3" w:rsidP="00F231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>- разметить сетку конечных элементов на металлической пластине;</w:t>
      </w:r>
    </w:p>
    <w:p w:rsidR="00F231E3" w:rsidRPr="003C3BA6" w:rsidRDefault="00F231E3" w:rsidP="00F231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>- зафиксировать пластину в узлах КЭ, согласно расчётной схеме;</w:t>
      </w:r>
    </w:p>
    <w:p w:rsidR="00F231E3" w:rsidRPr="00F45748" w:rsidRDefault="00F231E3" w:rsidP="00F2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5748">
        <w:rPr>
          <w:rFonts w:ascii="Times New Roman" w:hAnsi="Times New Roman" w:cs="Times New Roman"/>
          <w:sz w:val="28"/>
          <w:szCs w:val="28"/>
        </w:rPr>
        <w:t>-</w:t>
      </w:r>
      <w:r w:rsidR="00F45748" w:rsidRPr="00F45748">
        <w:rPr>
          <w:rFonts w:ascii="Times New Roman" w:hAnsi="Times New Roman" w:cs="Times New Roman"/>
          <w:sz w:val="28"/>
          <w:szCs w:val="28"/>
        </w:rPr>
        <w:t xml:space="preserve"> </w:t>
      </w:r>
      <w:r w:rsidRPr="00F45748">
        <w:rPr>
          <w:rFonts w:ascii="Times New Roman" w:hAnsi="Times New Roman" w:cs="Times New Roman"/>
          <w:sz w:val="28"/>
          <w:szCs w:val="28"/>
        </w:rPr>
        <w:t xml:space="preserve">рассчитать матрицу жёсткости; </w:t>
      </w:r>
    </w:p>
    <w:p w:rsidR="00F231E3" w:rsidRPr="003C3BA6" w:rsidRDefault="00F231E3" w:rsidP="00F231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748">
        <w:rPr>
          <w:rFonts w:ascii="Times New Roman" w:hAnsi="Times New Roman" w:cs="Times New Roman"/>
          <w:sz w:val="28"/>
          <w:szCs w:val="28"/>
        </w:rPr>
        <w:tab/>
        <w:t>-</w:t>
      </w:r>
      <w:r w:rsidR="00F45748" w:rsidRPr="00F45748">
        <w:rPr>
          <w:rFonts w:ascii="Times New Roman" w:hAnsi="Times New Roman" w:cs="Times New Roman"/>
          <w:sz w:val="28"/>
          <w:szCs w:val="28"/>
        </w:rPr>
        <w:t xml:space="preserve"> </w:t>
      </w:r>
      <w:r w:rsidRPr="00F45748">
        <w:rPr>
          <w:rFonts w:ascii="Times New Roman" w:hAnsi="Times New Roman" w:cs="Times New Roman"/>
          <w:sz w:val="28"/>
          <w:szCs w:val="28"/>
        </w:rPr>
        <w:t>получить</w:t>
      </w:r>
      <w:r>
        <w:rPr>
          <w:rFonts w:ascii="Times New Roman" w:hAnsi="Times New Roman" w:cs="Times New Roman"/>
          <w:sz w:val="28"/>
          <w:szCs w:val="28"/>
        </w:rPr>
        <w:t xml:space="preserve"> конечные значения</w:t>
      </w:r>
      <w:r w:rsidRPr="00087B21">
        <w:rPr>
          <w:rFonts w:ascii="Times New Roman" w:hAnsi="Times New Roman" w:cs="Times New Roman"/>
          <w:sz w:val="28"/>
          <w:szCs w:val="28"/>
        </w:rPr>
        <w:t xml:space="preserve"> </w:t>
      </w:r>
      <w:r w:rsidRPr="00F52298">
        <w:rPr>
          <w:rFonts w:ascii="Times New Roman" w:hAnsi="Times New Roman" w:cs="Times New Roman"/>
          <w:sz w:val="28"/>
          <w:szCs w:val="28"/>
        </w:rPr>
        <w:t>перемещений и реакций в узлах КЭ</w:t>
      </w:r>
      <w:r w:rsidR="00E32147">
        <w:rPr>
          <w:rFonts w:ascii="Times New Roman" w:hAnsi="Times New Roman" w:cs="Times New Roman"/>
          <w:sz w:val="28"/>
          <w:szCs w:val="28"/>
        </w:rPr>
        <w:t>.</w:t>
      </w:r>
    </w:p>
    <w:p w:rsidR="00F231E3" w:rsidRPr="00E32147" w:rsidRDefault="00F231E3" w:rsidP="00F231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>При подготовке работы использ</w:t>
      </w:r>
      <w:r w:rsidR="0042595A">
        <w:rPr>
          <w:rFonts w:ascii="Times New Roman" w:hAnsi="Times New Roman" w:cs="Times New Roman"/>
          <w:sz w:val="28"/>
          <w:szCs w:val="28"/>
        </w:rPr>
        <w:t>уются</w:t>
      </w:r>
      <w:r w:rsidRPr="00BA6F91">
        <w:rPr>
          <w:rFonts w:ascii="Times New Roman" w:hAnsi="Times New Roman" w:cs="Times New Roman"/>
          <w:sz w:val="28"/>
          <w:szCs w:val="28"/>
        </w:rPr>
        <w:t xml:space="preserve"> следующие математические методы и программное обеспечение:</w:t>
      </w:r>
      <w:r w:rsidR="00E32147">
        <w:rPr>
          <w:rFonts w:ascii="Times New Roman" w:hAnsi="Times New Roman" w:cs="Times New Roman"/>
          <w:sz w:val="28"/>
          <w:szCs w:val="28"/>
        </w:rPr>
        <w:t xml:space="preserve"> 1) м</w:t>
      </w:r>
      <w:r w:rsidRPr="00F52298">
        <w:rPr>
          <w:rFonts w:ascii="Times New Roman" w:hAnsi="Times New Roman" w:cs="Times New Roman"/>
          <w:sz w:val="28"/>
          <w:szCs w:val="28"/>
        </w:rPr>
        <w:t>етод конечных элементов;</w:t>
      </w:r>
      <w:r w:rsidR="00E32147">
        <w:rPr>
          <w:rFonts w:ascii="Times New Roman" w:hAnsi="Times New Roman" w:cs="Times New Roman"/>
          <w:sz w:val="28"/>
          <w:szCs w:val="28"/>
        </w:rPr>
        <w:t xml:space="preserve"> 2) м</w:t>
      </w:r>
      <w:r w:rsidRPr="00BA6F91">
        <w:rPr>
          <w:rFonts w:ascii="Times New Roman" w:hAnsi="Times New Roman" w:cs="Times New Roman"/>
          <w:sz w:val="28"/>
          <w:szCs w:val="28"/>
        </w:rPr>
        <w:t>етод</w:t>
      </w:r>
      <w:r w:rsidRPr="000E77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F91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0E77E2">
        <w:rPr>
          <w:rFonts w:ascii="Times New Roman" w:hAnsi="Times New Roman" w:cs="Times New Roman"/>
          <w:sz w:val="28"/>
          <w:szCs w:val="28"/>
        </w:rPr>
        <w:t>;</w:t>
      </w:r>
      <w:r w:rsid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E32147">
        <w:rPr>
          <w:rFonts w:ascii="Times New Roman" w:hAnsi="Times New Roman" w:cs="Times New Roman"/>
          <w:sz w:val="28"/>
          <w:szCs w:val="28"/>
        </w:rPr>
        <w:t>3</w:t>
      </w:r>
      <w:r w:rsidR="00E32147">
        <w:rPr>
          <w:rFonts w:ascii="Times New Roman" w:hAnsi="Times New Roman" w:cs="Times New Roman"/>
          <w:sz w:val="28"/>
          <w:szCs w:val="28"/>
        </w:rPr>
        <w:t>)</w:t>
      </w:r>
      <w:r w:rsidRP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F52298">
        <w:rPr>
          <w:rFonts w:ascii="Times New Roman" w:hAnsi="Times New Roman" w:cs="Times New Roman"/>
          <w:sz w:val="28"/>
          <w:szCs w:val="28"/>
        </w:rPr>
        <w:t>ПО</w:t>
      </w:r>
      <w:r w:rsidRP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BA6F91">
        <w:rPr>
          <w:rFonts w:ascii="Times New Roman" w:hAnsi="Times New Roman" w:cs="Times New Roman"/>
          <w:sz w:val="28"/>
          <w:szCs w:val="28"/>
          <w:lang w:val="en-US"/>
        </w:rPr>
        <w:t>Mathcad</w:t>
      </w:r>
      <w:r w:rsidRPr="00E32147">
        <w:rPr>
          <w:rFonts w:ascii="Times New Roman" w:hAnsi="Times New Roman" w:cs="Times New Roman"/>
          <w:sz w:val="28"/>
          <w:szCs w:val="28"/>
        </w:rPr>
        <w:t>;</w:t>
      </w:r>
      <w:r w:rsid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E32147">
        <w:rPr>
          <w:rFonts w:ascii="Times New Roman" w:hAnsi="Times New Roman" w:cs="Times New Roman"/>
          <w:sz w:val="28"/>
          <w:szCs w:val="28"/>
        </w:rPr>
        <w:t>4</w:t>
      </w:r>
      <w:r w:rsidR="00E32147">
        <w:rPr>
          <w:rFonts w:ascii="Times New Roman" w:hAnsi="Times New Roman" w:cs="Times New Roman"/>
          <w:sz w:val="28"/>
          <w:szCs w:val="28"/>
        </w:rPr>
        <w:t>)</w:t>
      </w:r>
      <w:r w:rsidRP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F52298">
        <w:rPr>
          <w:rFonts w:ascii="Times New Roman" w:hAnsi="Times New Roman" w:cs="Times New Roman"/>
          <w:sz w:val="28"/>
          <w:szCs w:val="28"/>
        </w:rPr>
        <w:t>ПО</w:t>
      </w:r>
      <w:r w:rsidRPr="00E3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F91">
        <w:rPr>
          <w:rFonts w:ascii="Times New Roman" w:hAnsi="Times New Roman" w:cs="Times New Roman"/>
          <w:sz w:val="28"/>
          <w:szCs w:val="28"/>
          <w:lang w:val="en-US"/>
        </w:rPr>
        <w:t>Ansys</w:t>
      </w:r>
      <w:proofErr w:type="spellEnd"/>
      <w:r w:rsidRP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BA6F91">
        <w:rPr>
          <w:rFonts w:ascii="Times New Roman" w:hAnsi="Times New Roman" w:cs="Times New Roman"/>
          <w:sz w:val="28"/>
          <w:szCs w:val="28"/>
          <w:lang w:val="en-US"/>
        </w:rPr>
        <w:t>Mechanical</w:t>
      </w:r>
      <w:r w:rsidRPr="00E32147">
        <w:rPr>
          <w:rFonts w:ascii="Times New Roman" w:hAnsi="Times New Roman" w:cs="Times New Roman"/>
          <w:sz w:val="28"/>
          <w:szCs w:val="28"/>
        </w:rPr>
        <w:t xml:space="preserve"> </w:t>
      </w:r>
      <w:r w:rsidRPr="00BA6F91">
        <w:rPr>
          <w:rFonts w:ascii="Times New Roman" w:hAnsi="Times New Roman" w:cs="Times New Roman"/>
          <w:sz w:val="28"/>
          <w:szCs w:val="28"/>
          <w:lang w:val="en-US"/>
        </w:rPr>
        <w:t>APD</w:t>
      </w:r>
      <w:r w:rsidRPr="00F5229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32147">
        <w:rPr>
          <w:rFonts w:ascii="Times New Roman" w:hAnsi="Times New Roman" w:cs="Times New Roman"/>
          <w:sz w:val="28"/>
          <w:szCs w:val="28"/>
        </w:rPr>
        <w:t>.</w:t>
      </w:r>
    </w:p>
    <w:p w:rsidR="00F45748" w:rsidRDefault="00F231E3" w:rsidP="00F231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 xml:space="preserve">Алгоритм расчёта базируется на учебном пособии </w:t>
      </w:r>
      <w:r w:rsidRPr="00F52298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298">
        <w:rPr>
          <w:rFonts w:ascii="Times New Roman" w:hAnsi="Times New Roman" w:cs="Times New Roman"/>
          <w:sz w:val="28"/>
          <w:szCs w:val="28"/>
        </w:rPr>
        <w:t xml:space="preserve">А.С. </w:t>
      </w:r>
      <w:r w:rsidRPr="008B46A7">
        <w:rPr>
          <w:rFonts w:ascii="Times New Roman" w:hAnsi="Times New Roman" w:cs="Times New Roman"/>
          <w:sz w:val="28"/>
          <w:szCs w:val="28"/>
        </w:rPr>
        <w:t>Гвоздева</w:t>
      </w:r>
      <w:r w:rsidR="008E125C" w:rsidRPr="008B46A7">
        <w:rPr>
          <w:rFonts w:ascii="Times New Roman" w:hAnsi="Times New Roman" w:cs="Times New Roman"/>
          <w:sz w:val="28"/>
          <w:szCs w:val="28"/>
        </w:rPr>
        <w:t xml:space="preserve">, </w:t>
      </w:r>
      <w:r w:rsidR="008B46A7" w:rsidRPr="008B46A7">
        <w:rPr>
          <w:rFonts w:ascii="Times New Roman" w:hAnsi="Times New Roman" w:cs="Times New Roman"/>
          <w:sz w:val="28"/>
          <w:szCs w:val="28"/>
        </w:rPr>
        <w:t>В. С. Мелентьева, А. М. Уланова</w:t>
      </w:r>
      <w:r w:rsidRPr="008B46A7">
        <w:rPr>
          <w:rFonts w:ascii="Times New Roman" w:hAnsi="Times New Roman" w:cs="Times New Roman"/>
          <w:sz w:val="28"/>
          <w:szCs w:val="28"/>
        </w:rPr>
        <w:t xml:space="preserve"> </w:t>
      </w:r>
      <w:r w:rsidR="008B46A7" w:rsidRPr="008B46A7">
        <w:rPr>
          <w:rFonts w:ascii="Times New Roman" w:hAnsi="Times New Roman" w:cs="Times New Roman"/>
          <w:sz w:val="28"/>
          <w:szCs w:val="28"/>
        </w:rPr>
        <w:t>«Порядок выполнения расч</w:t>
      </w:r>
      <w:r w:rsidR="00700F81">
        <w:rPr>
          <w:rFonts w:ascii="Times New Roman" w:hAnsi="Times New Roman" w:cs="Times New Roman"/>
          <w:sz w:val="28"/>
          <w:szCs w:val="28"/>
        </w:rPr>
        <w:t>ё</w:t>
      </w:r>
      <w:r w:rsidR="008B46A7" w:rsidRPr="008B46A7">
        <w:rPr>
          <w:rFonts w:ascii="Times New Roman" w:hAnsi="Times New Roman" w:cs="Times New Roman"/>
          <w:sz w:val="28"/>
          <w:szCs w:val="28"/>
        </w:rPr>
        <w:t>тной работы по дисциплине "Основы метода конечных элементов"»</w:t>
      </w:r>
      <w:r w:rsidR="004C11EF">
        <w:rPr>
          <w:rFonts w:ascii="Times New Roman" w:hAnsi="Times New Roman" w:cs="Times New Roman"/>
          <w:sz w:val="28"/>
          <w:szCs w:val="28"/>
        </w:rPr>
        <w:t xml:space="preserve"> </w:t>
      </w:r>
      <w:r w:rsidRPr="00F231E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231E3">
        <w:rPr>
          <w:rFonts w:ascii="Times New Roman" w:hAnsi="Times New Roman" w:cs="Times New Roman"/>
          <w:sz w:val="28"/>
          <w:szCs w:val="28"/>
        </w:rPr>
        <w:t>].</w:t>
      </w:r>
      <w:r w:rsidRPr="00BA6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1E3" w:rsidRPr="004E502B" w:rsidRDefault="00F231E3" w:rsidP="00F231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91">
        <w:rPr>
          <w:rFonts w:ascii="Times New Roman" w:hAnsi="Times New Roman" w:cs="Times New Roman"/>
          <w:sz w:val="28"/>
          <w:szCs w:val="28"/>
        </w:rPr>
        <w:t>Работа состоит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B7F">
        <w:rPr>
          <w:rFonts w:ascii="Times New Roman" w:hAnsi="Times New Roman" w:cs="Times New Roman"/>
          <w:sz w:val="28"/>
          <w:szCs w:val="28"/>
        </w:rPr>
        <w:t>1</w:t>
      </w:r>
      <w:r w:rsidR="000012DC">
        <w:rPr>
          <w:rFonts w:ascii="Times New Roman" w:hAnsi="Times New Roman" w:cs="Times New Roman"/>
          <w:sz w:val="28"/>
          <w:szCs w:val="28"/>
        </w:rPr>
        <w:t>4</w:t>
      </w:r>
      <w:r w:rsidRPr="00BA6F91">
        <w:rPr>
          <w:rFonts w:ascii="Times New Roman" w:hAnsi="Times New Roman" w:cs="Times New Roman"/>
          <w:sz w:val="28"/>
          <w:szCs w:val="28"/>
        </w:rPr>
        <w:t xml:space="preserve"> листов, а также содержит приложени</w:t>
      </w:r>
      <w:r w:rsidR="00700F81">
        <w:rPr>
          <w:rFonts w:ascii="Times New Roman" w:hAnsi="Times New Roman" w:cs="Times New Roman"/>
          <w:sz w:val="28"/>
          <w:szCs w:val="28"/>
        </w:rPr>
        <w:t>я</w:t>
      </w:r>
      <w:r w:rsidRPr="00BA6F91">
        <w:rPr>
          <w:rFonts w:ascii="Times New Roman" w:hAnsi="Times New Roman" w:cs="Times New Roman"/>
          <w:sz w:val="28"/>
          <w:szCs w:val="28"/>
        </w:rPr>
        <w:t>, включающ</w:t>
      </w:r>
      <w:r w:rsidR="00700F81">
        <w:rPr>
          <w:rFonts w:ascii="Times New Roman" w:hAnsi="Times New Roman" w:cs="Times New Roman"/>
          <w:sz w:val="28"/>
          <w:szCs w:val="28"/>
        </w:rPr>
        <w:t>и</w:t>
      </w:r>
      <w:r w:rsidRPr="00BA6F91">
        <w:rPr>
          <w:rFonts w:ascii="Times New Roman" w:hAnsi="Times New Roman" w:cs="Times New Roman"/>
          <w:sz w:val="28"/>
          <w:szCs w:val="28"/>
        </w:rPr>
        <w:t xml:space="preserve">е листинг расчётной программы в </w:t>
      </w:r>
      <w:r w:rsidRPr="00BA6F91">
        <w:rPr>
          <w:rFonts w:ascii="Times New Roman" w:hAnsi="Times New Roman" w:cs="Times New Roman"/>
          <w:sz w:val="28"/>
          <w:szCs w:val="28"/>
          <w:lang w:val="en-US"/>
        </w:rPr>
        <w:t>Mathcad</w:t>
      </w:r>
      <w:r w:rsidR="004C11EF">
        <w:rPr>
          <w:rFonts w:ascii="Times New Roman" w:hAnsi="Times New Roman" w:cs="Times New Roman"/>
          <w:sz w:val="28"/>
          <w:szCs w:val="28"/>
        </w:rPr>
        <w:t xml:space="preserve"> 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и </w:t>
      </w:r>
      <w:r w:rsidR="000012DC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4C11EF" w:rsidRPr="00700F81">
        <w:rPr>
          <w:rFonts w:ascii="Times New Roman" w:hAnsi="Times New Roman" w:cs="Times New Roman"/>
          <w:sz w:val="28"/>
          <w:szCs w:val="28"/>
        </w:rPr>
        <w:t>поверочн</w:t>
      </w:r>
      <w:r w:rsidR="000012DC">
        <w:rPr>
          <w:rFonts w:ascii="Times New Roman" w:hAnsi="Times New Roman" w:cs="Times New Roman"/>
          <w:sz w:val="28"/>
          <w:szCs w:val="28"/>
        </w:rPr>
        <w:t>ого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 расчёт</w:t>
      </w:r>
      <w:r w:rsidR="000012DC">
        <w:rPr>
          <w:rFonts w:ascii="Times New Roman" w:hAnsi="Times New Roman" w:cs="Times New Roman"/>
          <w:sz w:val="28"/>
          <w:szCs w:val="28"/>
        </w:rPr>
        <w:t>а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 в </w:t>
      </w:r>
      <w:r w:rsidR="004C11EF" w:rsidRPr="00700F81">
        <w:rPr>
          <w:rFonts w:ascii="Times New Roman" w:hAnsi="Times New Roman" w:cs="Times New Roman"/>
          <w:sz w:val="28"/>
          <w:szCs w:val="28"/>
          <w:lang w:val="en-US"/>
        </w:rPr>
        <w:t>CAE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-пакета </w:t>
      </w:r>
      <w:r w:rsidR="004C11EF" w:rsidRPr="00700F81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 </w:t>
      </w:r>
      <w:r w:rsidR="004C11EF" w:rsidRPr="00700F81">
        <w:rPr>
          <w:rFonts w:ascii="Times New Roman" w:hAnsi="Times New Roman" w:cs="Times New Roman"/>
          <w:sz w:val="28"/>
          <w:szCs w:val="28"/>
          <w:lang w:val="en-US"/>
        </w:rPr>
        <w:t>APDL</w:t>
      </w:r>
      <w:r w:rsidRPr="00700F81">
        <w:rPr>
          <w:rFonts w:ascii="Times New Roman" w:hAnsi="Times New Roman" w:cs="Times New Roman"/>
          <w:sz w:val="28"/>
          <w:szCs w:val="28"/>
        </w:rPr>
        <w:t>.</w:t>
      </w:r>
    </w:p>
    <w:p w:rsidR="00BF6E1F" w:rsidRPr="00A03282" w:rsidRDefault="00FD2EE5" w:rsidP="00A03282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2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 Построение векторов перемещений и сил</w:t>
      </w:r>
    </w:p>
    <w:p w:rsidR="00BF6E1F" w:rsidRDefault="00FD2EE5" w:rsidP="000A3DD0">
      <w:pPr>
        <w:spacing w:line="360" w:lineRule="auto"/>
        <w:ind w:firstLine="709"/>
        <w:jc w:val="both"/>
      </w:pPr>
      <w:r w:rsidRPr="00A03282">
        <w:rPr>
          <w:rFonts w:ascii="Times New Roman" w:hAnsi="Times New Roman" w:cs="Times New Roman"/>
          <w:sz w:val="28"/>
          <w:szCs w:val="28"/>
        </w:rPr>
        <w:t xml:space="preserve">Вектор </w:t>
      </w:r>
      <w:r w:rsidRPr="009A1993">
        <w:rPr>
          <w:rFonts w:ascii="Times New Roman" w:hAnsi="Times New Roman" w:cs="Times New Roman"/>
          <w:sz w:val="28"/>
          <w:szCs w:val="28"/>
        </w:rPr>
        <w:t>перемещений</w:t>
      </w:r>
      <w:r w:rsidRPr="00A03282">
        <w:rPr>
          <w:rFonts w:ascii="Times New Roman" w:hAnsi="Times New Roman" w:cs="Times New Roman"/>
          <w:sz w:val="28"/>
          <w:szCs w:val="28"/>
        </w:rPr>
        <w:t xml:space="preserve"> 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>{</w:t>
      </w:r>
      <w:r w:rsidR="000A3DD0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w:r w:rsidR="0042595A">
        <w:rPr>
          <w:rFonts w:ascii="Times New Roman" w:hAnsi="Times New Roman" w:cs="Times New Roman"/>
          <w:sz w:val="28"/>
          <w:szCs w:val="28"/>
        </w:rPr>
        <w:t xml:space="preserve">узлов КЭ для расчётной схемы (рис. 1) </w:t>
      </w:r>
      <w:r w:rsidRPr="00A03282">
        <w:rPr>
          <w:rFonts w:ascii="Times New Roman" w:hAnsi="Times New Roman" w:cs="Times New Roman"/>
          <w:sz w:val="28"/>
          <w:szCs w:val="28"/>
        </w:rPr>
        <w:t>выгляд</w:t>
      </w:r>
      <w:r w:rsidR="004C11EF">
        <w:rPr>
          <w:rFonts w:ascii="Times New Roman" w:hAnsi="Times New Roman" w:cs="Times New Roman"/>
          <w:sz w:val="28"/>
          <w:szCs w:val="28"/>
        </w:rPr>
        <w:t>и</w:t>
      </w:r>
      <w:r w:rsidRPr="00A03282">
        <w:rPr>
          <w:rFonts w:ascii="Times New Roman" w:hAnsi="Times New Roman" w:cs="Times New Roman"/>
          <w:sz w:val="28"/>
          <w:szCs w:val="28"/>
        </w:rPr>
        <w:t>т следующим образом</w:t>
      </w:r>
      <w:r w:rsidRPr="00A03282">
        <w:t xml:space="preserve">: </w:t>
      </w:r>
      <w:r w:rsidR="00D17A80" w:rsidRPr="00A03282">
        <w:t xml:space="preserve"> </w:t>
      </w:r>
    </w:p>
    <w:p w:rsidR="004C11EF" w:rsidRPr="004C11EF" w:rsidRDefault="000A3DD0" w:rsidP="00A03282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A3DD0">
        <w:rPr>
          <w:rFonts w:ascii="Cambria Math" w:hAnsi="Cambria Math" w:cs="Times New Roman"/>
          <w:i/>
          <w:sz w:val="28"/>
          <w:szCs w:val="28"/>
        </w:rPr>
        <w:t>{q}=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x1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y1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0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0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</w:rPr>
                  <m:t>0</m:t>
                </m: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0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</w:rPr>
                      <m:t>x4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y4</m:t>
                    </m:r>
                  </m:sub>
                </m:sSub>
              </m:e>
            </m:eqArr>
          </m:e>
        </m:d>
      </m:oMath>
      <w:r w:rsidR="00FD2EE5" w:rsidRPr="00B4710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C11EF" w:rsidRPr="004C11EF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4C11EF" w:rsidRPr="008008B5" w:rsidRDefault="004C11EF" w:rsidP="0042595A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A1993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proofErr w:type="spellStart"/>
      <w:r w:rsidRPr="009A1993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9A1993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xi</w:t>
      </w:r>
      <w:proofErr w:type="spellEnd"/>
      <w:r w:rsidRPr="009A199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9A1993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9A1993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yi</w:t>
      </w:r>
      <w:proofErr w:type="spellEnd"/>
      <w:r w:rsidRPr="009A1993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9A1993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08B5">
        <w:rPr>
          <w:rFonts w:ascii="Times New Roman" w:eastAsiaTheme="minorEastAsia" w:hAnsi="Times New Roman" w:cs="Times New Roman"/>
          <w:sz w:val="28"/>
          <w:szCs w:val="28"/>
        </w:rPr>
        <w:t xml:space="preserve">перемещения узла </w:t>
      </w:r>
      <w:proofErr w:type="spellStart"/>
      <w:r w:rsidR="008008B5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proofErr w:type="spellEnd"/>
      <w:r w:rsidR="008008B5">
        <w:rPr>
          <w:rFonts w:ascii="Times New Roman" w:eastAsiaTheme="minorEastAsia" w:hAnsi="Times New Roman" w:cs="Times New Roman"/>
          <w:sz w:val="28"/>
          <w:szCs w:val="28"/>
        </w:rPr>
        <w:t xml:space="preserve"> по осям </w:t>
      </w:r>
      <w:r w:rsidR="008008B5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8008B5" w:rsidRPr="008008B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08B5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8008B5" w:rsidRPr="008008B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008B5"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="008008B5" w:rsidRPr="008008B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C11EF" w:rsidRDefault="000A3DD0" w:rsidP="0042595A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Вектор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 </w:t>
      </w:r>
      <w:r w:rsidR="005C35B8">
        <w:rPr>
          <w:rFonts w:ascii="Times New Roman" w:hAnsi="Times New Roman" w:cs="Times New Roman"/>
          <w:sz w:val="28"/>
          <w:szCs w:val="28"/>
        </w:rPr>
        <w:t>глобальных реакций</w:t>
      </w:r>
      <w:r w:rsidR="004C11EF" w:rsidRPr="00700F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{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} </w:t>
      </w:r>
      <w:r w:rsidR="0042595A">
        <w:rPr>
          <w:rFonts w:ascii="Times New Roman" w:hAnsi="Times New Roman" w:cs="Times New Roman"/>
          <w:sz w:val="28"/>
          <w:szCs w:val="28"/>
        </w:rPr>
        <w:t>в узлах КЭ для расчётной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95A">
        <w:rPr>
          <w:rFonts w:ascii="Times New Roman" w:hAnsi="Times New Roman" w:cs="Times New Roman"/>
          <w:sz w:val="28"/>
          <w:szCs w:val="28"/>
        </w:rPr>
        <w:t xml:space="preserve">(рис. 1) </w:t>
      </w:r>
      <w:r w:rsidR="004C11EF" w:rsidRPr="00700F81">
        <w:rPr>
          <w:rFonts w:ascii="Times New Roman" w:hAnsi="Times New Roman" w:cs="Times New Roman"/>
          <w:sz w:val="28"/>
          <w:szCs w:val="28"/>
        </w:rPr>
        <w:t>выглядят следующим образом</w:t>
      </w:r>
      <w:r w:rsidR="004C11EF" w:rsidRPr="00700F81">
        <w:t>:</w:t>
      </w:r>
    </w:p>
    <w:p w:rsidR="004C11EF" w:rsidRDefault="000A3DD0" w:rsidP="004C11E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A3DD0">
        <w:rPr>
          <w:rFonts w:ascii="Cambria Math" w:eastAsia="Cambria Math" w:hAnsi="Cambria Math" w:cs="Cambria Math"/>
          <w:i/>
          <w:sz w:val="28"/>
          <w:szCs w:val="28"/>
        </w:rPr>
        <w:t>{N}=</w:t>
      </w:r>
      <m:oMath>
        <m:d>
          <m:dPr>
            <m:begChr m:val="{"/>
            <m:endChr m:val="}"/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</m:t>
                </m: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y2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x3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y3</m:t>
                    </m:r>
                  </m:sub>
                </m:sSub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Cambria Math" w:eastAsia="Cambria Math" w:hAnsi="Cambria Math" w:cs="Cambria Math"/>
          <w:i/>
          <w:sz w:val="28"/>
          <w:szCs w:val="28"/>
        </w:rPr>
        <w:t>,</w:t>
      </w:r>
    </w:p>
    <w:p w:rsidR="000A3DD0" w:rsidRDefault="00687066" w:rsidP="00687066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A1993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proofErr w:type="spellStart"/>
      <w:r w:rsidR="004C11EF" w:rsidRPr="009A1993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C11EF" w:rsidRPr="009A1993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xi</w:t>
      </w:r>
      <w:proofErr w:type="spellEnd"/>
      <w:r w:rsidR="004C11EF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="004C11EF" w:rsidRPr="009A1993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4C11EF" w:rsidRPr="009A1993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yi</w:t>
      </w:r>
      <w:proofErr w:type="spellEnd"/>
      <w:r w:rsidR="004C11EF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1993" w:rsidRPr="009A1993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4C11EF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1993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вектора </w:t>
      </w:r>
      <w:r w:rsidR="009A1993" w:rsidRPr="00720971">
        <w:rPr>
          <w:rFonts w:ascii="Times New Roman" w:eastAsiaTheme="minorEastAsia" w:hAnsi="Times New Roman" w:cs="Times New Roman"/>
          <w:sz w:val="28"/>
          <w:szCs w:val="28"/>
        </w:rPr>
        <w:t>реакций</w:t>
      </w:r>
      <w:r w:rsidR="008008B5" w:rsidRPr="007209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E543D" w:rsidRPr="00720971">
        <w:rPr>
          <w:rFonts w:ascii="Times New Roman" w:eastAsiaTheme="minorEastAsia" w:hAnsi="Times New Roman" w:cs="Times New Roman"/>
          <w:sz w:val="28"/>
          <w:szCs w:val="28"/>
        </w:rPr>
        <w:t>в зафиксированных узлах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A3DD0" w:rsidRDefault="000A3DD0" w:rsidP="000A3DD0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DD0">
        <w:rPr>
          <w:rFonts w:ascii="Times New Roman" w:eastAsiaTheme="minorEastAsia" w:hAnsi="Times New Roman" w:cs="Times New Roman"/>
          <w:sz w:val="28"/>
          <w:szCs w:val="28"/>
        </w:rPr>
        <w:t>Тогда, общий вектор нагрузок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{P}, </w:t>
      </w:r>
      <w:r w:rsidRPr="000A3DD0">
        <w:rPr>
          <w:rFonts w:ascii="Times New Roman" w:eastAsiaTheme="minorEastAsia" w:hAnsi="Times New Roman" w:cs="Times New Roman"/>
          <w:sz w:val="28"/>
          <w:szCs w:val="28"/>
        </w:rPr>
        <w:t>приходящихся на узлы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КЭ пластины, имеет вид:</w:t>
      </w:r>
    </w:p>
    <w:p w:rsidR="000A3DD0" w:rsidRDefault="000A3DD0" w:rsidP="000A3DD0">
      <w:pPr>
        <w:spacing w:line="36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A3DD0">
        <w:rPr>
          <w:rFonts w:ascii="Times New Roman" w:eastAsiaTheme="minorEastAsia" w:hAnsi="Times New Roman" w:cs="Times New Roman"/>
          <w:i/>
          <w:sz w:val="28"/>
          <w:szCs w:val="28"/>
        </w:rPr>
        <w:t>{P}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B4710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x2+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y2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x3+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x3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y3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x4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y4</m:t>
                    </m:r>
                  </m:sub>
                </m:sSub>
              </m:e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4C11EF" w:rsidRPr="00F17ECF" w:rsidRDefault="000A3DD0" w:rsidP="000A3DD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proofErr w:type="spellStart"/>
      <w:r w:rsidR="004C11EF" w:rsidRPr="009A1993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4C11EF" w:rsidRPr="009A1993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xi</w:t>
      </w:r>
      <w:proofErr w:type="spellEnd"/>
      <w:r w:rsidR="004C11EF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="004C11EF" w:rsidRPr="009A1993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4C11EF" w:rsidRPr="009A1993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yi</w:t>
      </w:r>
      <w:proofErr w:type="spellEnd"/>
      <w:r w:rsidR="004C11EF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1993" w:rsidRPr="009A1993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4C11EF" w:rsidRPr="009A19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1993" w:rsidRPr="008008B5">
        <w:rPr>
          <w:rFonts w:ascii="Times New Roman" w:eastAsiaTheme="minorEastAsia" w:hAnsi="Times New Roman" w:cs="Times New Roman"/>
          <w:sz w:val="28"/>
          <w:szCs w:val="28"/>
        </w:rPr>
        <w:t>вектор</w:t>
      </w:r>
      <w:r w:rsidR="008008B5" w:rsidRPr="008008B5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4652" w:rsidRPr="007546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54652">
        <w:rPr>
          <w:rFonts w:ascii="Times New Roman" w:eastAsiaTheme="minorEastAsia" w:hAnsi="Times New Roman" w:cs="Times New Roman"/>
          <w:sz w:val="28"/>
          <w:szCs w:val="28"/>
        </w:rPr>
        <w:t>внешних</w:t>
      </w:r>
      <w:r w:rsidR="00F17E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1993" w:rsidRPr="008008B5">
        <w:rPr>
          <w:rFonts w:ascii="Times New Roman" w:eastAsiaTheme="minorEastAsia" w:hAnsi="Times New Roman" w:cs="Times New Roman"/>
          <w:sz w:val="28"/>
          <w:szCs w:val="28"/>
        </w:rPr>
        <w:t>нагрузок.</w:t>
      </w:r>
      <w:r w:rsidR="003E543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F6E1F" w:rsidRPr="00B4710B" w:rsidRDefault="00FD2EE5" w:rsidP="00A03282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71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 Построение матриц ж</w:t>
      </w:r>
      <w:r w:rsidR="00667F42" w:rsidRPr="00B471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ё</w:t>
      </w:r>
      <w:r w:rsidRPr="00B471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сткости отдельных элементов</w:t>
      </w:r>
    </w:p>
    <w:p w:rsidR="00E417AA" w:rsidRPr="00B4710B" w:rsidRDefault="0042595A" w:rsidP="004259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площади каждого КЭ в расчётной схеме (рис. 1). Учитывая, что КЭ одинаковы и представляют собой прямоугольные треугольники, то площадь</w:t>
      </w:r>
      <w:r w:rsidR="00FD2EE5" w:rsidRPr="00B47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 КЭ</w:t>
      </w:r>
      <w:r w:rsidR="00D901A8" w:rsidRPr="00A03282">
        <w:rPr>
          <w:rFonts w:ascii="Times New Roman" w:hAnsi="Times New Roman" w:cs="Times New Roman"/>
          <w:sz w:val="28"/>
          <w:szCs w:val="28"/>
        </w:rPr>
        <w:t>:</w:t>
      </w:r>
    </w:p>
    <w:p w:rsidR="00BF6E1F" w:rsidRDefault="00FD2EE5" w:rsidP="00A03282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03282">
        <w:rPr>
          <w:rFonts w:ascii="Cambria Math" w:hAnsi="Cambria Math" w:cs="Cambria Math"/>
          <w:sz w:val="28"/>
          <w:szCs w:val="28"/>
        </w:rPr>
        <w:t>𝑆</w:t>
      </w:r>
      <w:r w:rsidRPr="00A0328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03282">
        <w:rPr>
          <w:rFonts w:ascii="Times New Roman" w:hAnsi="Times New Roman" w:cs="Times New Roman"/>
          <w:sz w:val="28"/>
          <w:szCs w:val="28"/>
        </w:rPr>
        <w:t xml:space="preserve"> = </w:t>
      </w:r>
      <w:r w:rsidRPr="00A03282">
        <w:rPr>
          <w:rFonts w:ascii="Cambria Math" w:hAnsi="Cambria Math" w:cs="Cambria Math"/>
          <w:sz w:val="28"/>
          <w:szCs w:val="28"/>
        </w:rPr>
        <w:t>𝑆</w:t>
      </w:r>
      <w:r w:rsidRPr="00A0328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03282">
        <w:rPr>
          <w:rFonts w:ascii="Times New Roman" w:hAnsi="Times New Roman" w:cs="Times New Roman"/>
          <w:sz w:val="28"/>
          <w:szCs w:val="28"/>
        </w:rPr>
        <w:t xml:space="preserve"> </w:t>
      </w:r>
      <w:r w:rsidRPr="00920A16">
        <w:rPr>
          <w:rFonts w:ascii="Times New Roman" w:hAnsi="Times New Roman" w:cs="Times New Roman"/>
          <w:sz w:val="28"/>
          <w:szCs w:val="28"/>
        </w:rPr>
        <w:t xml:space="preserve">= </w:t>
      </w:r>
      <w:r w:rsidRPr="00920A16">
        <w:rPr>
          <w:rFonts w:ascii="Cambria Math" w:hAnsi="Cambria Math" w:cs="Cambria Math"/>
          <w:sz w:val="28"/>
          <w:szCs w:val="28"/>
        </w:rPr>
        <w:t>𝑆</w:t>
      </w:r>
      <w:r w:rsidRPr="00920A16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 х 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E417AA" w:rsidRPr="00920A16">
        <w:rPr>
          <w:rFonts w:ascii="Times New Roman" w:hAnsi="Times New Roman" w:cs="Times New Roman"/>
          <w:sz w:val="28"/>
          <w:szCs w:val="28"/>
        </w:rPr>
        <w:t xml:space="preserve"> = 0,0</w:t>
      </w:r>
      <w:r w:rsidR="003F7877" w:rsidRPr="00A03282">
        <w:rPr>
          <w:rFonts w:ascii="Times New Roman" w:hAnsi="Times New Roman" w:cs="Times New Roman"/>
          <w:sz w:val="28"/>
          <w:szCs w:val="28"/>
        </w:rPr>
        <w:t>3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D901A8" w:rsidRPr="00A03282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C1A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901A8" w:rsidRPr="00E87FCC" w:rsidRDefault="00D901A8" w:rsidP="0042595A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03282">
        <w:rPr>
          <w:rFonts w:ascii="Times New Roman" w:eastAsiaTheme="minorEastAsia" w:hAnsi="Times New Roman" w:cs="Times New Roman"/>
          <w:sz w:val="28"/>
          <w:szCs w:val="28"/>
        </w:rPr>
        <w:t>где а</w:t>
      </w:r>
      <w:r w:rsidR="00A03282" w:rsidRPr="00A03282">
        <w:rPr>
          <w:rFonts w:ascii="Times New Roman" w:eastAsiaTheme="minorEastAsia" w:hAnsi="Times New Roman" w:cs="Times New Roman"/>
          <w:sz w:val="28"/>
          <w:szCs w:val="28"/>
        </w:rPr>
        <w:t>=0,4м</w:t>
      </w:r>
      <w:proofErr w:type="gramStart"/>
      <w:r w:rsidR="00A03282" w:rsidRPr="00A0328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proofErr w:type="gramEnd"/>
      <w:r w:rsidR="007C1AC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E87FCC" w:rsidRPr="00E87FCC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E87FCC">
        <w:rPr>
          <w:rFonts w:ascii="Times New Roman" w:eastAsiaTheme="minorEastAsia" w:hAnsi="Times New Roman" w:cs="Times New Roman"/>
          <w:sz w:val="28"/>
          <w:szCs w:val="28"/>
        </w:rPr>
        <w:t>длина КЭ,</w:t>
      </w:r>
      <w:r w:rsidRPr="00A032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0328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A03282" w:rsidRPr="00A03282">
        <w:rPr>
          <w:rFonts w:ascii="Times New Roman" w:eastAsiaTheme="minorEastAsia" w:hAnsi="Times New Roman" w:cs="Times New Roman"/>
          <w:sz w:val="28"/>
          <w:szCs w:val="28"/>
        </w:rPr>
        <w:t>=0,</w:t>
      </w:r>
      <w:r w:rsidR="00A03282" w:rsidRPr="00E87FCC">
        <w:rPr>
          <w:rFonts w:ascii="Times New Roman" w:eastAsiaTheme="minorEastAsia" w:hAnsi="Times New Roman" w:cs="Times New Roman"/>
          <w:sz w:val="28"/>
          <w:szCs w:val="28"/>
        </w:rPr>
        <w:t>4м</w:t>
      </w:r>
      <w:r w:rsidR="00A03282" w:rsidRPr="00E87FC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7C1AC2" w:rsidRPr="00E87FCC">
        <w:rPr>
          <w:rFonts w:ascii="Times New Roman" w:eastAsiaTheme="minorEastAsia" w:hAnsi="Times New Roman" w:cs="Times New Roman"/>
          <w:sz w:val="28"/>
          <w:szCs w:val="28"/>
        </w:rPr>
        <w:t xml:space="preserve"> – ширина КЭ</w:t>
      </w:r>
      <w:r w:rsidR="00E87FCC" w:rsidRPr="00E87FC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F6E1F" w:rsidRPr="00E87FCC" w:rsidRDefault="0042595A" w:rsidP="00425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Полагая</w:t>
      </w:r>
      <w:r w:rsidR="00D901A8" w:rsidRPr="00E87FCC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73049">
        <w:rPr>
          <w:rFonts w:ascii="Times New Roman" w:hAnsi="Times New Roman" w:cs="Times New Roman"/>
          <w:sz w:val="28"/>
          <w:szCs w:val="28"/>
        </w:rPr>
        <w:t>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AC2" w:rsidRPr="00E87FCC">
        <w:rPr>
          <w:rFonts w:ascii="Times New Roman" w:hAnsi="Times New Roman" w:cs="Times New Roman"/>
          <w:sz w:val="28"/>
          <w:szCs w:val="28"/>
        </w:rPr>
        <w:t xml:space="preserve">модуль Юнга </w:t>
      </w:r>
      <w:r w:rsidR="00D901A8" w:rsidRPr="00E87F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73049">
        <w:rPr>
          <w:rFonts w:ascii="Times New Roman" w:hAnsi="Times New Roman" w:cs="Times New Roman"/>
          <w:sz w:val="28"/>
          <w:szCs w:val="28"/>
        </w:rPr>
        <w:t xml:space="preserve"> </w:t>
      </w:r>
      <w:r w:rsidR="00A03282" w:rsidRPr="00E87FCC">
        <w:rPr>
          <w:rFonts w:ascii="Times New Roman" w:hAnsi="Times New Roman" w:cs="Times New Roman"/>
          <w:sz w:val="28"/>
          <w:szCs w:val="28"/>
        </w:rPr>
        <w:t>=</w:t>
      </w:r>
      <w:r w:rsidR="00A03282" w:rsidRPr="00E87FCC">
        <w:t xml:space="preserve"> </w:t>
      </w:r>
      <w:r w:rsidR="00A03282" w:rsidRPr="00E87FCC">
        <w:rPr>
          <w:rFonts w:ascii="Times New Roman" w:hAnsi="Times New Roman" w:cs="Times New Roman"/>
          <w:sz w:val="28"/>
          <w:szCs w:val="28"/>
        </w:rPr>
        <w:t>2х10</w:t>
      </w:r>
      <w:r w:rsidR="00A03282" w:rsidRPr="00E87FCC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="00A03282" w:rsidRPr="00E87FCC">
        <w:rPr>
          <w:rFonts w:ascii="Times New Roman" w:hAnsi="Times New Roman" w:cs="Times New Roman"/>
          <w:sz w:val="28"/>
          <w:szCs w:val="28"/>
        </w:rPr>
        <w:t xml:space="preserve"> Па, </w:t>
      </w:r>
      <w:r w:rsidR="00E87FCC" w:rsidRPr="00E87FCC">
        <w:rPr>
          <w:rFonts w:ascii="Times New Roman" w:hAnsi="Times New Roman" w:cs="Times New Roman"/>
          <w:sz w:val="28"/>
          <w:szCs w:val="28"/>
        </w:rPr>
        <w:t>к</w:t>
      </w:r>
      <w:r w:rsidR="00E87FCC">
        <w:rPr>
          <w:rFonts w:ascii="Times New Roman" w:hAnsi="Times New Roman" w:cs="Times New Roman"/>
          <w:sz w:val="28"/>
          <w:szCs w:val="28"/>
        </w:rPr>
        <w:t>оэффициент Пуассона</w:t>
      </w:r>
      <w:r w:rsidR="00A03282" w:rsidRPr="00A03282">
        <w:rPr>
          <w:rFonts w:ascii="Times New Roman" w:hAnsi="Times New Roman" w:cs="Times New Roman"/>
          <w:sz w:val="28"/>
          <w:szCs w:val="28"/>
        </w:rPr>
        <w:t xml:space="preserve"> </w:t>
      </w:r>
      <w:r w:rsidR="00A03282" w:rsidRPr="00A03282">
        <w:rPr>
          <w:rFonts w:ascii="Times New Roman" w:hAnsi="Times New Roman" w:cs="Times New Roman"/>
          <w:sz w:val="28"/>
          <w:szCs w:val="28"/>
        </w:rPr>
        <w:sym w:font="Symbol" w:char="F06D"/>
      </w:r>
      <w:r w:rsidR="00A03282" w:rsidRPr="00A03282">
        <w:rPr>
          <w:rFonts w:ascii="Times New Roman" w:hAnsi="Times New Roman" w:cs="Times New Roman"/>
          <w:sz w:val="28"/>
          <w:szCs w:val="28"/>
        </w:rPr>
        <w:t xml:space="preserve"> =0,33</w:t>
      </w:r>
      <w:r w:rsidR="00D901A8" w:rsidRPr="00A03282">
        <w:rPr>
          <w:rFonts w:ascii="Times New Roman" w:hAnsi="Times New Roman" w:cs="Times New Roman"/>
          <w:sz w:val="28"/>
          <w:szCs w:val="28"/>
        </w:rPr>
        <w:t>,</w:t>
      </w:r>
      <w:r w:rsidR="00A03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составим </w:t>
      </w:r>
      <w:r w:rsidR="00FD2EE5" w:rsidRPr="00A03282">
        <w:rPr>
          <w:rFonts w:ascii="Times New Roman" w:hAnsi="Times New Roman" w:cs="Times New Roman"/>
          <w:sz w:val="28"/>
          <w:szCs w:val="28"/>
        </w:rPr>
        <w:t>матриц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D2EE5" w:rsidRPr="00A03282">
        <w:rPr>
          <w:rFonts w:ascii="Times New Roman" w:hAnsi="Times New Roman" w:cs="Times New Roman"/>
          <w:sz w:val="28"/>
          <w:szCs w:val="28"/>
        </w:rPr>
        <w:t xml:space="preserve"> [D]</w:t>
      </w:r>
      <w:r w:rsidR="00D901A8" w:rsidRPr="00A03282">
        <w:rPr>
          <w:rFonts w:ascii="Times New Roman" w:hAnsi="Times New Roman" w:cs="Times New Roman"/>
          <w:sz w:val="28"/>
          <w:szCs w:val="28"/>
        </w:rPr>
        <w:t xml:space="preserve"> для </w:t>
      </w:r>
      <w:r w:rsidR="00D901A8" w:rsidRPr="00E87FCC">
        <w:rPr>
          <w:rFonts w:ascii="Times New Roman" w:hAnsi="Times New Roman" w:cs="Times New Roman"/>
          <w:sz w:val="28"/>
          <w:szCs w:val="28"/>
        </w:rPr>
        <w:t xml:space="preserve">данной пластины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901A8" w:rsidRPr="00E87FCC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901A8" w:rsidRPr="00E87FCC">
        <w:rPr>
          <w:rFonts w:ascii="Times New Roman" w:hAnsi="Times New Roman" w:cs="Times New Roman"/>
          <w:sz w:val="28"/>
          <w:szCs w:val="28"/>
        </w:rPr>
        <w:t>:</w:t>
      </w:r>
    </w:p>
    <w:p w:rsidR="00160186" w:rsidRPr="00E622FD" w:rsidRDefault="00FD2EE5" w:rsidP="0025178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8"/>
        </w:rPr>
      </w:pPr>
      <w:r w:rsidRPr="00E87FC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7FCC">
        <w:rPr>
          <w:rFonts w:ascii="Times New Roman" w:hAnsi="Times New Roman" w:cs="Times New Roman"/>
          <w:sz w:val="24"/>
          <w:szCs w:val="24"/>
        </w:rPr>
        <w:t>=</w:t>
      </w:r>
      <m:oMath>
        <m:r>
          <w:rPr>
            <w:rFonts w:ascii="Cambria Math" w:hAnsi="Cambria Math" w:cs="Times New Roman"/>
            <w:sz w:val="24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11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(1-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0,33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0,33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0,33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 w:val="24"/>
                          <w:szCs w:val="28"/>
                        </w:rPr>
                        <m:t>(1-0,33)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 w:val="24"/>
                          <w:szCs w:val="28"/>
                        </w:rPr>
                        <m:t>2</m:t>
                      </m:r>
                    </m:den>
                  </m:f>
                </m:e>
              </m:mr>
            </m:m>
          </m:e>
        </m:d>
      </m:oMath>
      <w:r w:rsidRPr="00E87FCC">
        <w:rPr>
          <w:rFonts w:ascii="Times New Roman" w:eastAsiaTheme="minorEastAsia" w:hAnsi="Times New Roman" w:cs="Times New Roman"/>
          <w:sz w:val="24"/>
          <w:szCs w:val="28"/>
        </w:rPr>
        <w:t xml:space="preserve"> =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2,244х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11</m:t>
                      </m:r>
                    </m:sup>
                  </m:sSup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7,407х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10</m:t>
                      </m:r>
                    </m:sup>
                  </m:sSup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7,407х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8"/>
                        </w:rPr>
                        <m:t>10</m:t>
                      </m:r>
                    </m:sup>
                  </m:sSup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2,244х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11</m:t>
                      </m:r>
                    </m:sup>
                  </m:sSup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8"/>
                    </w:rPr>
                    <m:t>7,519х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8"/>
                        </w:rPr>
                        <m:t>11</m:t>
                      </m:r>
                    </m:sup>
                  </m:sSup>
                </m:e>
              </m:mr>
            </m:m>
          </m:e>
        </m:d>
      </m:oMath>
    </w:p>
    <w:p w:rsidR="00BF6E1F" w:rsidRPr="007C1AC2" w:rsidRDefault="00FD2EE5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B46A7">
        <w:rPr>
          <w:rFonts w:ascii="Times New Roman" w:hAnsi="Times New Roman" w:cs="Times New Roman"/>
          <w:sz w:val="28"/>
          <w:szCs w:val="28"/>
        </w:rPr>
        <w:t>Данная матрица выведена из обобщённого закона Гука и</w:t>
      </w:r>
      <w:r w:rsidR="00D73049">
        <w:rPr>
          <w:rFonts w:ascii="Times New Roman" w:hAnsi="Times New Roman" w:cs="Times New Roman"/>
          <w:sz w:val="28"/>
          <w:szCs w:val="28"/>
        </w:rPr>
        <w:t>, учитывая, что материал пластины однороден,</w:t>
      </w:r>
      <w:r w:rsidRPr="008B46A7">
        <w:rPr>
          <w:rFonts w:ascii="Times New Roman" w:hAnsi="Times New Roman" w:cs="Times New Roman"/>
          <w:sz w:val="28"/>
          <w:szCs w:val="28"/>
        </w:rPr>
        <w:t xml:space="preserve"> одинакова для </w:t>
      </w:r>
      <w:r w:rsidR="00D901A8" w:rsidRPr="008B46A7">
        <w:rPr>
          <w:rFonts w:ascii="Times New Roman" w:hAnsi="Times New Roman" w:cs="Times New Roman"/>
          <w:sz w:val="28"/>
          <w:szCs w:val="28"/>
        </w:rPr>
        <w:t>обоих КЭ</w:t>
      </w:r>
      <w:r w:rsidR="00A03282" w:rsidRPr="008B46A7">
        <w:rPr>
          <w:rFonts w:ascii="Times New Roman" w:hAnsi="Times New Roman" w:cs="Times New Roman"/>
          <w:sz w:val="28"/>
          <w:szCs w:val="28"/>
        </w:rPr>
        <w:t>.</w:t>
      </w:r>
      <w:r w:rsidR="007C1AC2" w:rsidRPr="008B4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E1F" w:rsidRPr="00B4710B" w:rsidRDefault="00FD2EE5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FCC">
        <w:rPr>
          <w:rFonts w:ascii="Times New Roman" w:hAnsi="Times New Roman" w:cs="Times New Roman"/>
          <w:sz w:val="28"/>
          <w:szCs w:val="28"/>
        </w:rPr>
        <w:t>На следующем шаге</w:t>
      </w:r>
      <w:r w:rsidRPr="00B4710B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D73049">
        <w:rPr>
          <w:rFonts w:ascii="Times New Roman" w:hAnsi="Times New Roman" w:cs="Times New Roman"/>
          <w:sz w:val="28"/>
          <w:szCs w:val="28"/>
        </w:rPr>
        <w:t>определим</w:t>
      </w:r>
      <w:r w:rsidRPr="00B4710B">
        <w:rPr>
          <w:rFonts w:ascii="Times New Roman" w:hAnsi="Times New Roman" w:cs="Times New Roman"/>
          <w:sz w:val="28"/>
          <w:szCs w:val="28"/>
        </w:rPr>
        <w:t xml:space="preserve"> значения коэффициентов матриц [B</w:t>
      </w:r>
      <w:r w:rsidRPr="00B4710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4710B">
        <w:rPr>
          <w:rFonts w:ascii="Times New Roman" w:hAnsi="Times New Roman" w:cs="Times New Roman"/>
          <w:sz w:val="28"/>
          <w:szCs w:val="28"/>
        </w:rPr>
        <w:t>] и [B</w:t>
      </w:r>
      <w:r w:rsidRPr="00B471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710B">
        <w:rPr>
          <w:rFonts w:ascii="Times New Roman" w:hAnsi="Times New Roman" w:cs="Times New Roman"/>
          <w:sz w:val="28"/>
          <w:szCs w:val="28"/>
        </w:rPr>
        <w:t xml:space="preserve">], </w:t>
      </w:r>
      <w:r w:rsidRPr="00A03282">
        <w:rPr>
          <w:rFonts w:ascii="Times New Roman" w:hAnsi="Times New Roman" w:cs="Times New Roman"/>
          <w:sz w:val="28"/>
          <w:szCs w:val="28"/>
        </w:rPr>
        <w:t xml:space="preserve">которые определяют связь геометрических характеристик внутри </w:t>
      </w:r>
      <w:r w:rsidR="00D73049">
        <w:rPr>
          <w:rFonts w:ascii="Times New Roman" w:hAnsi="Times New Roman" w:cs="Times New Roman"/>
          <w:sz w:val="28"/>
          <w:szCs w:val="28"/>
        </w:rPr>
        <w:t>КЭ</w:t>
      </w:r>
      <w:r w:rsidRPr="00A03282">
        <w:rPr>
          <w:rFonts w:ascii="Times New Roman" w:hAnsi="Times New Roman" w:cs="Times New Roman"/>
          <w:sz w:val="28"/>
          <w:szCs w:val="28"/>
        </w:rPr>
        <w:t xml:space="preserve">. </w:t>
      </w:r>
      <w:r w:rsidR="00D901A8" w:rsidRPr="00A03282">
        <w:rPr>
          <w:rFonts w:ascii="Times New Roman" w:hAnsi="Times New Roman" w:cs="Times New Roman"/>
          <w:sz w:val="28"/>
          <w:szCs w:val="28"/>
        </w:rPr>
        <w:t>Данная матрица</w:t>
      </w:r>
      <w:r w:rsidR="00D901A8">
        <w:rPr>
          <w:rFonts w:ascii="Times New Roman" w:hAnsi="Times New Roman" w:cs="Times New Roman"/>
          <w:sz w:val="28"/>
          <w:szCs w:val="28"/>
        </w:rPr>
        <w:t xml:space="preserve"> </w:t>
      </w:r>
      <w:r w:rsidRPr="00B4710B">
        <w:rPr>
          <w:rFonts w:ascii="Times New Roman" w:hAnsi="Times New Roman" w:cs="Times New Roman"/>
          <w:sz w:val="28"/>
          <w:szCs w:val="28"/>
        </w:rPr>
        <w:t xml:space="preserve">состоит из разности координат узлов, входящих в </w:t>
      </w:r>
      <w:r w:rsidR="00D73049">
        <w:rPr>
          <w:rFonts w:ascii="Times New Roman" w:hAnsi="Times New Roman" w:cs="Times New Roman"/>
          <w:sz w:val="28"/>
          <w:szCs w:val="28"/>
        </w:rPr>
        <w:t>КЭ</w:t>
      </w:r>
      <w:r w:rsidRPr="00B4710B">
        <w:rPr>
          <w:rFonts w:ascii="Times New Roman" w:hAnsi="Times New Roman" w:cs="Times New Roman"/>
          <w:sz w:val="28"/>
          <w:szCs w:val="28"/>
        </w:rPr>
        <w:t>.</w:t>
      </w:r>
    </w:p>
    <w:p w:rsidR="00ED3712" w:rsidRDefault="00FD2EE5" w:rsidP="006870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CFE">
        <w:rPr>
          <w:rFonts w:ascii="Times New Roman" w:hAnsi="Times New Roman" w:cs="Times New Roman"/>
          <w:sz w:val="28"/>
          <w:szCs w:val="28"/>
        </w:rPr>
        <w:t xml:space="preserve">Запишем </w:t>
      </w:r>
      <w:r w:rsidR="000B29E1" w:rsidRPr="00700F81">
        <w:rPr>
          <w:rFonts w:ascii="Times New Roman" w:hAnsi="Times New Roman" w:cs="Times New Roman"/>
          <w:sz w:val="28"/>
          <w:szCs w:val="28"/>
        </w:rPr>
        <w:t>в таблицу 2</w:t>
      </w:r>
      <w:r w:rsidR="000B29E1">
        <w:rPr>
          <w:rFonts w:ascii="Times New Roman" w:hAnsi="Times New Roman" w:cs="Times New Roman"/>
          <w:sz w:val="28"/>
          <w:szCs w:val="28"/>
        </w:rPr>
        <w:t xml:space="preserve"> </w:t>
      </w:r>
      <w:r w:rsidRPr="00B76CFE">
        <w:rPr>
          <w:rFonts w:ascii="Times New Roman" w:hAnsi="Times New Roman" w:cs="Times New Roman"/>
          <w:sz w:val="28"/>
          <w:szCs w:val="28"/>
        </w:rPr>
        <w:t>координаты узлов</w:t>
      </w:r>
      <w:r w:rsidR="00D901A8" w:rsidRPr="00B76CFE">
        <w:rPr>
          <w:rFonts w:ascii="Times New Roman" w:hAnsi="Times New Roman" w:cs="Times New Roman"/>
          <w:sz w:val="28"/>
          <w:szCs w:val="28"/>
        </w:rPr>
        <w:t xml:space="preserve"> для расчётной схемы</w:t>
      </w:r>
      <w:r w:rsidR="000B29E1">
        <w:rPr>
          <w:rFonts w:ascii="Times New Roman" w:hAnsi="Times New Roman" w:cs="Times New Roman"/>
          <w:sz w:val="28"/>
          <w:szCs w:val="28"/>
        </w:rPr>
        <w:t xml:space="preserve"> </w:t>
      </w:r>
      <w:r w:rsidR="00D73049">
        <w:rPr>
          <w:rFonts w:ascii="Times New Roman" w:hAnsi="Times New Roman" w:cs="Times New Roman"/>
          <w:sz w:val="28"/>
          <w:szCs w:val="28"/>
        </w:rPr>
        <w:t>(</w:t>
      </w:r>
      <w:r w:rsidR="000B29E1">
        <w:rPr>
          <w:rFonts w:ascii="Times New Roman" w:hAnsi="Times New Roman" w:cs="Times New Roman"/>
          <w:sz w:val="28"/>
          <w:szCs w:val="28"/>
        </w:rPr>
        <w:t>рис</w:t>
      </w:r>
      <w:r w:rsidR="00D73049">
        <w:rPr>
          <w:rFonts w:ascii="Times New Roman" w:hAnsi="Times New Roman" w:cs="Times New Roman"/>
          <w:sz w:val="28"/>
          <w:szCs w:val="28"/>
        </w:rPr>
        <w:t>.</w:t>
      </w:r>
      <w:r w:rsidR="000B29E1">
        <w:rPr>
          <w:rFonts w:ascii="Times New Roman" w:hAnsi="Times New Roman" w:cs="Times New Roman"/>
          <w:sz w:val="28"/>
          <w:szCs w:val="28"/>
        </w:rPr>
        <w:t xml:space="preserve"> </w:t>
      </w:r>
      <w:r w:rsidR="00687066">
        <w:rPr>
          <w:rFonts w:ascii="Times New Roman" w:hAnsi="Times New Roman" w:cs="Times New Roman"/>
          <w:sz w:val="28"/>
          <w:szCs w:val="28"/>
        </w:rPr>
        <w:t>1</w:t>
      </w:r>
      <w:r w:rsidR="00D73049">
        <w:rPr>
          <w:rFonts w:ascii="Times New Roman" w:hAnsi="Times New Roman" w:cs="Times New Roman"/>
          <w:sz w:val="28"/>
          <w:szCs w:val="28"/>
        </w:rPr>
        <w:t>)</w:t>
      </w:r>
      <w:r w:rsidR="00687066">
        <w:rPr>
          <w:rFonts w:ascii="Times New Roman" w:hAnsi="Times New Roman" w:cs="Times New Roman"/>
          <w:sz w:val="28"/>
          <w:szCs w:val="28"/>
        </w:rPr>
        <w:t>.</w:t>
      </w:r>
      <w:r w:rsidR="00D901A8" w:rsidRPr="00B76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1A8" w:rsidRPr="00ED3712" w:rsidRDefault="00D901A8" w:rsidP="000A3DD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3712">
        <w:rPr>
          <w:rFonts w:ascii="Times New Roman" w:hAnsi="Times New Roman" w:cs="Times New Roman"/>
          <w:sz w:val="28"/>
          <w:szCs w:val="28"/>
        </w:rPr>
        <w:t>Табл</w:t>
      </w:r>
      <w:r w:rsidR="00CA5C90" w:rsidRPr="00ED3712">
        <w:rPr>
          <w:rFonts w:ascii="Times New Roman" w:hAnsi="Times New Roman" w:cs="Times New Roman"/>
          <w:sz w:val="28"/>
          <w:szCs w:val="28"/>
        </w:rPr>
        <w:t>ица 2</w:t>
      </w:r>
      <w:r w:rsidRPr="00ED3712">
        <w:rPr>
          <w:rFonts w:ascii="Times New Roman" w:hAnsi="Times New Roman" w:cs="Times New Roman"/>
          <w:sz w:val="28"/>
          <w:szCs w:val="28"/>
        </w:rPr>
        <w:t xml:space="preserve"> </w:t>
      </w:r>
      <w:r w:rsidR="00CA5C90" w:rsidRPr="00ED3712">
        <w:rPr>
          <w:rFonts w:ascii="Times New Roman" w:hAnsi="Times New Roman" w:cs="Times New Roman"/>
          <w:sz w:val="28"/>
          <w:szCs w:val="28"/>
        </w:rPr>
        <w:t>–</w:t>
      </w:r>
      <w:r w:rsidR="00E87FCC">
        <w:rPr>
          <w:rFonts w:ascii="Times New Roman" w:hAnsi="Times New Roman" w:cs="Times New Roman"/>
          <w:sz w:val="28"/>
          <w:szCs w:val="28"/>
        </w:rPr>
        <w:t xml:space="preserve"> </w:t>
      </w:r>
      <w:r w:rsidR="007C1AC2" w:rsidRPr="00E87FCC">
        <w:rPr>
          <w:rFonts w:ascii="Times New Roman" w:hAnsi="Times New Roman" w:cs="Times New Roman"/>
          <w:sz w:val="28"/>
          <w:szCs w:val="28"/>
        </w:rPr>
        <w:t xml:space="preserve">Координаты </w:t>
      </w:r>
      <w:r w:rsidR="00CA5C90" w:rsidRPr="00E87FCC">
        <w:rPr>
          <w:rFonts w:ascii="Times New Roman" w:hAnsi="Times New Roman" w:cs="Times New Roman"/>
          <w:sz w:val="28"/>
          <w:szCs w:val="28"/>
        </w:rPr>
        <w:t>узлов</w:t>
      </w:r>
      <w:r w:rsidR="007C1AC2" w:rsidRPr="00E87FCC">
        <w:rPr>
          <w:rFonts w:ascii="Times New Roman" w:hAnsi="Times New Roman" w:cs="Times New Roman"/>
          <w:sz w:val="28"/>
          <w:szCs w:val="28"/>
        </w:rPr>
        <w:t xml:space="preserve"> в конечно-элементной модели пластины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4500"/>
      </w:tblGrid>
      <w:tr w:rsidR="00D901A8" w:rsidRPr="00ED3712" w:rsidTr="00D73049">
        <w:tc>
          <w:tcPr>
            <w:tcW w:w="1242" w:type="dxa"/>
            <w:vAlign w:val="center"/>
          </w:tcPr>
          <w:p w:rsidR="00D901A8" w:rsidRPr="00D73049" w:rsidRDefault="00D901A8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hAnsi="Times New Roman" w:cs="Times New Roman"/>
                <w:b/>
                <w:sz w:val="28"/>
                <w:szCs w:val="28"/>
              </w:rPr>
              <w:t>№ узла</w:t>
            </w:r>
          </w:p>
        </w:tc>
        <w:tc>
          <w:tcPr>
            <w:tcW w:w="3828" w:type="dxa"/>
            <w:vAlign w:val="center"/>
          </w:tcPr>
          <w:p w:rsidR="00D901A8" w:rsidRPr="00D73049" w:rsidRDefault="00D901A8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hAnsi="Times New Roman" w:cs="Times New Roman"/>
                <w:b/>
                <w:sz w:val="28"/>
                <w:szCs w:val="28"/>
              </w:rPr>
              <w:t>Х, м</w:t>
            </w:r>
          </w:p>
        </w:tc>
        <w:tc>
          <w:tcPr>
            <w:tcW w:w="4500" w:type="dxa"/>
            <w:vAlign w:val="center"/>
          </w:tcPr>
          <w:p w:rsidR="00D901A8" w:rsidRPr="00D73049" w:rsidRDefault="00D901A8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D73049">
              <w:rPr>
                <w:rFonts w:ascii="Times New Roman" w:hAnsi="Times New Roman" w:cs="Times New Roman"/>
                <w:b/>
                <w:sz w:val="28"/>
                <w:szCs w:val="28"/>
              </w:rPr>
              <w:t>, м</w:t>
            </w:r>
          </w:p>
        </w:tc>
      </w:tr>
      <w:tr w:rsidR="00D901A8" w:rsidRPr="00ED3712" w:rsidTr="00D73049">
        <w:tc>
          <w:tcPr>
            <w:tcW w:w="1242" w:type="dxa"/>
          </w:tcPr>
          <w:p w:rsidR="00D901A8" w:rsidRPr="00ED3712" w:rsidRDefault="00D901A8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00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901A8" w:rsidRPr="00ED3712" w:rsidTr="00D73049">
        <w:tc>
          <w:tcPr>
            <w:tcW w:w="1242" w:type="dxa"/>
          </w:tcPr>
          <w:p w:rsidR="00D901A8" w:rsidRPr="00ED3712" w:rsidRDefault="00CA5C90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4500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-0,3</w:t>
            </w:r>
          </w:p>
        </w:tc>
      </w:tr>
      <w:tr w:rsidR="00D901A8" w:rsidRPr="00ED3712" w:rsidTr="00D73049">
        <w:tc>
          <w:tcPr>
            <w:tcW w:w="1242" w:type="dxa"/>
          </w:tcPr>
          <w:p w:rsidR="00D901A8" w:rsidRPr="00ED3712" w:rsidRDefault="00CA5C90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4500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901A8" w:rsidRPr="00D901A8" w:rsidTr="00D73049">
        <w:tc>
          <w:tcPr>
            <w:tcW w:w="1242" w:type="dxa"/>
          </w:tcPr>
          <w:p w:rsidR="00D901A8" w:rsidRPr="00ED3712" w:rsidRDefault="00CA5C90" w:rsidP="00D730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4500" w:type="dxa"/>
          </w:tcPr>
          <w:p w:rsidR="00D901A8" w:rsidRPr="00ED3712" w:rsidRDefault="00CA5C90" w:rsidP="008B46A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71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ED3712" w:rsidRDefault="00ED3712" w:rsidP="008B46A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D73049" w:rsidP="008B46A7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рекомендациям </w:t>
      </w:r>
      <w:r w:rsidRPr="00D73049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69272D" w:rsidRPr="00E87FCC">
        <w:rPr>
          <w:rFonts w:ascii="Times New Roman" w:hAnsi="Times New Roman" w:cs="Times New Roman"/>
          <w:sz w:val="28"/>
          <w:szCs w:val="28"/>
        </w:rPr>
        <w:t xml:space="preserve">умерация узлов в матрице должна соответствовать порядку узлов в векторах перемещения и силы. </w:t>
      </w:r>
      <w:r w:rsidR="00FD2EE5" w:rsidRPr="00E87FCC">
        <w:rPr>
          <w:rFonts w:ascii="Times New Roman" w:hAnsi="Times New Roman" w:cs="Times New Roman"/>
          <w:sz w:val="28"/>
          <w:szCs w:val="28"/>
        </w:rPr>
        <w:t xml:space="preserve">Порядок узлов в </w:t>
      </w:r>
      <w:r>
        <w:rPr>
          <w:rFonts w:ascii="Times New Roman" w:hAnsi="Times New Roman" w:cs="Times New Roman"/>
          <w:sz w:val="28"/>
          <w:szCs w:val="28"/>
        </w:rPr>
        <w:t>КЭ</w:t>
      </w:r>
      <w:r w:rsidR="0069272D" w:rsidRPr="00E87FCC">
        <w:rPr>
          <w:rFonts w:ascii="Times New Roman" w:hAnsi="Times New Roman" w:cs="Times New Roman"/>
          <w:sz w:val="28"/>
          <w:szCs w:val="28"/>
        </w:rPr>
        <w:t xml:space="preserve"> пластины приведён в табл</w:t>
      </w:r>
      <w:r w:rsidR="00687066">
        <w:rPr>
          <w:rFonts w:ascii="Times New Roman" w:hAnsi="Times New Roman" w:cs="Times New Roman"/>
          <w:sz w:val="28"/>
          <w:szCs w:val="28"/>
        </w:rPr>
        <w:t>ице</w:t>
      </w:r>
      <w:r w:rsidR="0069272D" w:rsidRPr="00E87FCC">
        <w:rPr>
          <w:rFonts w:ascii="Times New Roman" w:hAnsi="Times New Roman" w:cs="Times New Roman"/>
          <w:sz w:val="28"/>
          <w:szCs w:val="28"/>
        </w:rPr>
        <w:t xml:space="preserve"> </w:t>
      </w:r>
      <w:r w:rsidR="00ED3712" w:rsidRPr="00E87FCC">
        <w:rPr>
          <w:rFonts w:ascii="Times New Roman" w:hAnsi="Times New Roman" w:cs="Times New Roman"/>
          <w:sz w:val="28"/>
          <w:szCs w:val="28"/>
        </w:rPr>
        <w:t>3</w:t>
      </w:r>
      <w:r w:rsidR="0069272D" w:rsidRPr="00E87FCC">
        <w:rPr>
          <w:rFonts w:ascii="Times New Roman" w:hAnsi="Times New Roman" w:cs="Times New Roman"/>
          <w:sz w:val="28"/>
          <w:szCs w:val="28"/>
        </w:rPr>
        <w:t>.</w:t>
      </w:r>
      <w:r w:rsidR="007C1AC2" w:rsidRPr="00E87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DD0" w:rsidRDefault="000A3DD0" w:rsidP="00A0328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FD2EE5" w:rsidP="000A3DD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A5C90">
        <w:rPr>
          <w:rFonts w:ascii="Times New Roman" w:hAnsi="Times New Roman" w:cs="Times New Roman"/>
          <w:sz w:val="28"/>
          <w:szCs w:val="28"/>
        </w:rPr>
        <w:t>3</w:t>
      </w:r>
      <w:r w:rsidRPr="00B4710B">
        <w:rPr>
          <w:rFonts w:ascii="Times New Roman" w:hAnsi="Times New Roman" w:cs="Times New Roman"/>
          <w:sz w:val="28"/>
          <w:szCs w:val="28"/>
        </w:rPr>
        <w:t xml:space="preserve"> - Узлы </w:t>
      </w:r>
      <w:r w:rsidR="00D73049">
        <w:rPr>
          <w:rFonts w:ascii="Times New Roman" w:hAnsi="Times New Roman" w:cs="Times New Roman"/>
          <w:sz w:val="28"/>
          <w:szCs w:val="28"/>
        </w:rPr>
        <w:t xml:space="preserve">конечных </w:t>
      </w:r>
      <w:r w:rsidRPr="00B4710B">
        <w:rPr>
          <w:rFonts w:ascii="Times New Roman" w:hAnsi="Times New Roman" w:cs="Times New Roman"/>
          <w:sz w:val="28"/>
          <w:szCs w:val="28"/>
        </w:rPr>
        <w:t>элементов</w:t>
      </w:r>
      <w:r w:rsidR="00D73049">
        <w:rPr>
          <w:rFonts w:ascii="Times New Roman" w:hAnsi="Times New Roman" w:cs="Times New Roman"/>
          <w:sz w:val="28"/>
          <w:szCs w:val="28"/>
        </w:rPr>
        <w:t xml:space="preserve"> пластины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51"/>
        <w:gridCol w:w="2721"/>
        <w:gridCol w:w="2336"/>
        <w:gridCol w:w="2337"/>
      </w:tblGrid>
      <w:tr w:rsidR="00BF6E1F" w:rsidRPr="00B4710B" w:rsidTr="00D73049">
        <w:tc>
          <w:tcPr>
            <w:tcW w:w="1951" w:type="dxa"/>
            <w:vAlign w:val="center"/>
          </w:tcPr>
          <w:p w:rsidR="00BF6E1F" w:rsidRPr="00D73049" w:rsidRDefault="00FD2EE5" w:rsidP="00D7304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№ элемента</w:t>
            </w:r>
          </w:p>
        </w:tc>
        <w:tc>
          <w:tcPr>
            <w:tcW w:w="2721" w:type="dxa"/>
            <w:vAlign w:val="center"/>
          </w:tcPr>
          <w:p w:rsidR="00BF6E1F" w:rsidRPr="00D73049" w:rsidRDefault="00FD2EE5" w:rsidP="00D7304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Узел </w:t>
            </w:r>
            <w:proofErr w:type="spellStart"/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336" w:type="dxa"/>
            <w:vAlign w:val="center"/>
          </w:tcPr>
          <w:p w:rsidR="00BF6E1F" w:rsidRPr="00D73049" w:rsidRDefault="00FD2EE5" w:rsidP="00D7304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Узел </w:t>
            </w:r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2337" w:type="dxa"/>
            <w:vAlign w:val="center"/>
          </w:tcPr>
          <w:p w:rsidR="00BF6E1F" w:rsidRPr="00D73049" w:rsidRDefault="00FD2EE5" w:rsidP="00D7304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Узел </w:t>
            </w:r>
            <w:r w:rsidRPr="00D7304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</w:tr>
      <w:tr w:rsidR="00BF6E1F" w:rsidRPr="00B4710B" w:rsidTr="00D73049">
        <w:tc>
          <w:tcPr>
            <w:tcW w:w="1951" w:type="dxa"/>
          </w:tcPr>
          <w:p w:rsidR="00BF6E1F" w:rsidRPr="00B4710B" w:rsidRDefault="00FD2EE5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710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721" w:type="dxa"/>
          </w:tcPr>
          <w:p w:rsidR="00BF6E1F" w:rsidRPr="0069272D" w:rsidRDefault="00FD2EE5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272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2336" w:type="dxa"/>
          </w:tcPr>
          <w:p w:rsidR="00BF6E1F" w:rsidRPr="0069272D" w:rsidRDefault="00FD2EE5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272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2</w:t>
            </w:r>
          </w:p>
        </w:tc>
        <w:tc>
          <w:tcPr>
            <w:tcW w:w="2337" w:type="dxa"/>
          </w:tcPr>
          <w:p w:rsidR="00BF6E1F" w:rsidRPr="00B4710B" w:rsidRDefault="00E417AA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272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</w:t>
            </w:r>
            <w:r w:rsidR="004A0744" w:rsidRPr="00B4710B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</w:tr>
      <w:tr w:rsidR="00BF6E1F" w:rsidRPr="00B4710B" w:rsidTr="00D73049">
        <w:tc>
          <w:tcPr>
            <w:tcW w:w="1951" w:type="dxa"/>
          </w:tcPr>
          <w:p w:rsidR="00BF6E1F" w:rsidRPr="00B4710B" w:rsidRDefault="00FD2EE5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710B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721" w:type="dxa"/>
          </w:tcPr>
          <w:p w:rsidR="00BF6E1F" w:rsidRPr="00B4710B" w:rsidRDefault="00E417AA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710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="004A0744" w:rsidRPr="00B4710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BF6E1F" w:rsidRPr="00B4710B" w:rsidRDefault="00FD2EE5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B4710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             3</w:t>
            </w:r>
          </w:p>
        </w:tc>
        <w:tc>
          <w:tcPr>
            <w:tcW w:w="2337" w:type="dxa"/>
          </w:tcPr>
          <w:p w:rsidR="00BF6E1F" w:rsidRPr="00B4710B" w:rsidRDefault="00FD2EE5" w:rsidP="00A03282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B4710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            4</w:t>
            </w:r>
          </w:p>
        </w:tc>
      </w:tr>
    </w:tbl>
    <w:p w:rsidR="000A3DD0" w:rsidRDefault="000A3DD0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E1F" w:rsidRPr="00B4710B" w:rsidRDefault="00A4007E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t>Запишем матриц</w:t>
      </w:r>
      <w:r w:rsidR="00ED3712">
        <w:rPr>
          <w:rFonts w:ascii="Times New Roman" w:hAnsi="Times New Roman" w:cs="Times New Roman"/>
          <w:sz w:val="28"/>
          <w:szCs w:val="28"/>
        </w:rPr>
        <w:t>ы</w:t>
      </w:r>
      <w:r w:rsidRPr="00B4710B">
        <w:rPr>
          <w:rFonts w:ascii="Times New Roman" w:hAnsi="Times New Roman" w:cs="Times New Roman"/>
          <w:sz w:val="28"/>
          <w:szCs w:val="28"/>
        </w:rPr>
        <w:t xml:space="preserve"> [B</w:t>
      </w:r>
      <w:r w:rsidRPr="00B4710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4710B">
        <w:rPr>
          <w:rFonts w:ascii="Times New Roman" w:hAnsi="Times New Roman" w:cs="Times New Roman"/>
          <w:sz w:val="28"/>
          <w:szCs w:val="28"/>
        </w:rPr>
        <w:t>] и [B</w:t>
      </w:r>
      <w:r w:rsidRPr="00B471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D2EE5" w:rsidRPr="00ED3712">
        <w:rPr>
          <w:rFonts w:ascii="Times New Roman" w:hAnsi="Times New Roman" w:cs="Times New Roman"/>
          <w:sz w:val="28"/>
          <w:szCs w:val="28"/>
        </w:rPr>
        <w:t>]</w:t>
      </w:r>
      <w:r w:rsidR="0069272D" w:rsidRPr="00ED3712">
        <w:rPr>
          <w:rFonts w:ascii="Times New Roman" w:hAnsi="Times New Roman" w:cs="Times New Roman"/>
          <w:sz w:val="28"/>
          <w:szCs w:val="28"/>
        </w:rPr>
        <w:t xml:space="preserve"> для первого и второго КЭ в виде</w:t>
      </w:r>
    </w:p>
    <w:p w:rsidR="007B30F1" w:rsidRPr="00251785" w:rsidRDefault="00211D2B" w:rsidP="008B46A7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В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-5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3,333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-5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5</m:t>
                    </m:r>
                  </m:e>
                </m:mr>
              </m:m>
            </m:e>
          </m:d>
        </m:oMath>
      </m:oMathPara>
    </w:p>
    <w:p w:rsidR="00BF6E1F" w:rsidRPr="00B4710B" w:rsidRDefault="00BF6E1F" w:rsidP="008B46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8"/>
        </w:rPr>
      </w:pPr>
    </w:p>
    <w:p w:rsidR="00BF6E1F" w:rsidRPr="00251785" w:rsidRDefault="00211D2B" w:rsidP="008B46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В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-5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3,333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  <w:lang w:val="en-US"/>
                      </w:rPr>
                      <m:t>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3,333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</m:m>
            </m:e>
          </m:d>
        </m:oMath>
      </m:oMathPara>
    </w:p>
    <w:p w:rsidR="00BF6E1F" w:rsidRPr="00B4710B" w:rsidRDefault="00FD2EE5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t>Транспонированные матрицы [B</w:t>
      </w:r>
      <w:r w:rsidRPr="00B4710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4710B">
        <w:rPr>
          <w:rFonts w:ascii="Times New Roman" w:hAnsi="Times New Roman" w:cs="Times New Roman"/>
          <w:sz w:val="28"/>
          <w:szCs w:val="28"/>
        </w:rPr>
        <w:t>] и [B</w:t>
      </w:r>
      <w:r w:rsidRPr="00B471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710B">
        <w:rPr>
          <w:rFonts w:ascii="Times New Roman" w:hAnsi="Times New Roman" w:cs="Times New Roman"/>
          <w:sz w:val="28"/>
          <w:szCs w:val="28"/>
        </w:rPr>
        <w:t>]</w:t>
      </w:r>
      <w:r w:rsidR="0069272D">
        <w:rPr>
          <w:rFonts w:ascii="Times New Roman" w:hAnsi="Times New Roman" w:cs="Times New Roman"/>
          <w:sz w:val="28"/>
          <w:szCs w:val="28"/>
        </w:rPr>
        <w:t xml:space="preserve"> </w:t>
      </w:r>
      <w:r w:rsidR="0069272D" w:rsidRPr="00ED3712">
        <w:rPr>
          <w:rFonts w:ascii="Times New Roman" w:hAnsi="Times New Roman" w:cs="Times New Roman"/>
          <w:sz w:val="28"/>
          <w:szCs w:val="28"/>
        </w:rPr>
        <w:t>имеют вид</w:t>
      </w:r>
    </w:p>
    <w:p w:rsidR="00BF6E1F" w:rsidRPr="00251785" w:rsidRDefault="00211D2B" w:rsidP="008B46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T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-5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-5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5</m:t>
                    </m:r>
                  </m:e>
                </m:mr>
              </m:m>
            </m:e>
          </m:d>
        </m:oMath>
      </m:oMathPara>
    </w:p>
    <w:p w:rsidR="00BF6E1F" w:rsidRPr="00251785" w:rsidRDefault="00211D2B" w:rsidP="008B46A7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4"/>
          <w:szCs w:val="28"/>
          <w:lang w:val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8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8"/>
                      <w:lang w:val="en-US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8"/>
                      <w:lang w:val="en-US"/>
                    </w:rPr>
                    <m:t>2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8"/>
                  <w:lang w:val="en-US"/>
                </w:rPr>
                <m:t>T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4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-5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-5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3,333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3,333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5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8"/>
                        <w:lang w:val="en-US"/>
                      </w:rPr>
                      <m:t>,333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4"/>
                        <w:szCs w:val="28"/>
                      </w:rPr>
                      <m:t>0</m:t>
                    </m:r>
                  </m:e>
                </m:mr>
              </m:m>
            </m:e>
          </m:d>
        </m:oMath>
      </m:oMathPara>
    </w:p>
    <w:p w:rsidR="00BF6E1F" w:rsidRPr="00ED3712" w:rsidRDefault="00FD2EE5" w:rsidP="008B46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710B">
        <w:rPr>
          <w:rFonts w:ascii="Times New Roman" w:hAnsi="Times New Roman" w:cs="Times New Roman"/>
          <w:sz w:val="28"/>
          <w:szCs w:val="28"/>
        </w:rPr>
        <w:t xml:space="preserve">Тогда матрицы </w:t>
      </w:r>
      <w:r w:rsidRPr="00ED3712">
        <w:rPr>
          <w:rFonts w:ascii="Times New Roman" w:hAnsi="Times New Roman" w:cs="Times New Roman"/>
          <w:sz w:val="28"/>
          <w:szCs w:val="28"/>
        </w:rPr>
        <w:t>ж</w:t>
      </w:r>
      <w:r w:rsidR="00667F42" w:rsidRPr="00ED3712">
        <w:rPr>
          <w:rFonts w:ascii="Times New Roman" w:hAnsi="Times New Roman" w:cs="Times New Roman"/>
          <w:sz w:val="28"/>
          <w:szCs w:val="28"/>
        </w:rPr>
        <w:t>ё</w:t>
      </w:r>
      <w:r w:rsidRPr="00ED3712">
        <w:rPr>
          <w:rFonts w:ascii="Times New Roman" w:hAnsi="Times New Roman" w:cs="Times New Roman"/>
          <w:sz w:val="28"/>
          <w:szCs w:val="28"/>
        </w:rPr>
        <w:t xml:space="preserve">сткости </w:t>
      </w:r>
      <w:r w:rsidR="00D73049">
        <w:rPr>
          <w:rFonts w:ascii="Times New Roman" w:hAnsi="Times New Roman" w:cs="Times New Roman"/>
          <w:sz w:val="28"/>
          <w:szCs w:val="28"/>
        </w:rPr>
        <w:t>обоих КЭ</w:t>
      </w:r>
      <w:r w:rsidRPr="00ED3712">
        <w:rPr>
          <w:rFonts w:ascii="Times New Roman" w:hAnsi="Times New Roman" w:cs="Times New Roman"/>
          <w:sz w:val="28"/>
          <w:szCs w:val="28"/>
        </w:rPr>
        <w:t xml:space="preserve"> запишутся в виде</w:t>
      </w:r>
    </w:p>
    <w:p w:rsidR="00BF6E1F" w:rsidRPr="00254DF7" w:rsidRDefault="00FD2EE5" w:rsidP="008B4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DF7">
        <w:rPr>
          <w:rFonts w:ascii="Times New Roman" w:hAnsi="Times New Roman" w:cs="Times New Roman"/>
          <w:sz w:val="28"/>
          <w:szCs w:val="28"/>
        </w:rPr>
        <w:t>[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254DF7">
        <w:rPr>
          <w:rFonts w:ascii="Times New Roman" w:hAnsi="Times New Roman" w:cs="Times New Roman"/>
          <w:sz w:val="28"/>
          <w:szCs w:val="28"/>
        </w:rPr>
        <w:t xml:space="preserve">]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A4007E" w:rsidRPr="00254DF7">
        <w:rPr>
          <w:rFonts w:ascii="Times New Roman" w:hAnsi="Times New Roman" w:cs="Times New Roman"/>
          <w:sz w:val="28"/>
          <w:szCs w:val="28"/>
        </w:rPr>
        <w:t xml:space="preserve"> </w:t>
      </w:r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r w:rsidR="00A4007E" w:rsidRPr="00254DF7">
        <w:rPr>
          <w:rFonts w:ascii="Times New Roman" w:hAnsi="Times New Roman" w:cs="Times New Roman"/>
          <w:sz w:val="28"/>
          <w:szCs w:val="28"/>
        </w:rPr>
        <w:t xml:space="preserve"> </w:t>
      </w:r>
      <w:r w:rsidR="00A4007E" w:rsidRPr="00254DF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54DF7">
        <w:rPr>
          <w:rFonts w:ascii="Times New Roman" w:hAnsi="Times New Roman" w:cs="Times New Roman"/>
          <w:sz w:val="28"/>
          <w:szCs w:val="28"/>
        </w:rPr>
        <w:t xml:space="preserve"> </w:t>
      </w:r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r w:rsidRPr="00254DF7">
        <w:rPr>
          <w:rFonts w:ascii="Times New Roman" w:hAnsi="Times New Roman" w:cs="Times New Roman"/>
          <w:sz w:val="28"/>
          <w:szCs w:val="28"/>
        </w:rPr>
        <w:t xml:space="preserve"> [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bSup>
      </m:oMath>
      <w:r w:rsidRPr="00254DF7">
        <w:rPr>
          <w:rFonts w:ascii="Times New Roman" w:hAnsi="Times New Roman" w:cs="Times New Roman"/>
          <w:sz w:val="28"/>
          <w:szCs w:val="28"/>
        </w:rPr>
        <w:t xml:space="preserve">] </w:t>
      </w:r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254DF7">
        <w:rPr>
          <w:rFonts w:ascii="Times New Roman" w:hAnsi="Times New Roman" w:cs="Times New Roman"/>
          <w:sz w:val="28"/>
          <w:szCs w:val="28"/>
        </w:rPr>
        <w:t xml:space="preserve"> [</w:t>
      </w:r>
      <w:r w:rsidRPr="00254DF7">
        <w:rPr>
          <w:rFonts w:ascii="Cambria Math" w:hAnsi="Cambria Math" w:cs="Cambria Math"/>
          <w:sz w:val="28"/>
          <w:szCs w:val="28"/>
        </w:rPr>
        <w:t>𝐷</w:t>
      </w:r>
      <w:r w:rsidRPr="00254DF7">
        <w:rPr>
          <w:rFonts w:ascii="Times New Roman" w:hAnsi="Times New Roman" w:cs="Times New Roman"/>
          <w:sz w:val="28"/>
          <w:szCs w:val="28"/>
        </w:rPr>
        <w:t xml:space="preserve">] </w:t>
      </w:r>
      <w:proofErr w:type="gramEnd"/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r w:rsidRPr="00254DF7">
        <w:rPr>
          <w:rFonts w:ascii="Times New Roman" w:hAnsi="Times New Roman" w:cs="Times New Roman"/>
          <w:sz w:val="28"/>
          <w:szCs w:val="28"/>
        </w:rPr>
        <w:t xml:space="preserve"> [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254DF7">
        <w:rPr>
          <w:rFonts w:ascii="Times New Roman" w:hAnsi="Times New Roman" w:cs="Times New Roman"/>
          <w:sz w:val="28"/>
          <w:szCs w:val="28"/>
        </w:rPr>
        <w:t>]</w:t>
      </w:r>
      <w:r w:rsidR="0069272D" w:rsidRPr="00254DF7">
        <w:rPr>
          <w:rFonts w:ascii="Times New Roman" w:hAnsi="Times New Roman" w:cs="Times New Roman"/>
          <w:sz w:val="28"/>
          <w:szCs w:val="28"/>
        </w:rPr>
        <w:t>;</w:t>
      </w:r>
    </w:p>
    <w:p w:rsidR="00BF6E1F" w:rsidRPr="00ED3712" w:rsidRDefault="00FD2EE5" w:rsidP="008B4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DF7">
        <w:rPr>
          <w:rFonts w:ascii="Times New Roman" w:hAnsi="Times New Roman" w:cs="Times New Roman"/>
          <w:sz w:val="28"/>
          <w:szCs w:val="28"/>
        </w:rPr>
        <w:t>[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254DF7">
        <w:rPr>
          <w:rFonts w:ascii="Times New Roman" w:hAnsi="Times New Roman" w:cs="Times New Roman"/>
          <w:sz w:val="28"/>
          <w:szCs w:val="28"/>
        </w:rPr>
        <w:t xml:space="preserve">]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A4007E" w:rsidRPr="00254DF7">
        <w:rPr>
          <w:rFonts w:ascii="Times New Roman" w:hAnsi="Times New Roman" w:cs="Times New Roman"/>
          <w:sz w:val="28"/>
          <w:szCs w:val="28"/>
        </w:rPr>
        <w:t xml:space="preserve"> </w:t>
      </w:r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r w:rsidR="00A4007E" w:rsidRPr="00254DF7">
        <w:rPr>
          <w:rFonts w:ascii="Times New Roman" w:hAnsi="Times New Roman" w:cs="Times New Roman"/>
          <w:sz w:val="28"/>
          <w:szCs w:val="28"/>
        </w:rPr>
        <w:t xml:space="preserve"> </w:t>
      </w:r>
      <w:r w:rsidR="00A4007E" w:rsidRPr="00254DF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54DF7">
        <w:rPr>
          <w:rFonts w:ascii="Times New Roman" w:hAnsi="Times New Roman" w:cs="Times New Roman"/>
          <w:sz w:val="28"/>
          <w:szCs w:val="28"/>
        </w:rPr>
        <w:t xml:space="preserve"> </w:t>
      </w:r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r w:rsidRPr="00254DF7">
        <w:rPr>
          <w:rFonts w:ascii="Times New Roman" w:hAnsi="Times New Roman" w:cs="Times New Roman"/>
          <w:sz w:val="28"/>
          <w:szCs w:val="28"/>
        </w:rPr>
        <w:t xml:space="preserve"> [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</m:sSubSup>
      </m:oMath>
      <w:r w:rsidRPr="00254DF7">
        <w:rPr>
          <w:rFonts w:ascii="Times New Roman" w:hAnsi="Times New Roman" w:cs="Times New Roman"/>
          <w:sz w:val="28"/>
          <w:szCs w:val="28"/>
        </w:rPr>
        <w:t xml:space="preserve">] </w:t>
      </w:r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254DF7">
        <w:rPr>
          <w:rFonts w:ascii="Times New Roman" w:hAnsi="Times New Roman" w:cs="Times New Roman"/>
          <w:sz w:val="28"/>
          <w:szCs w:val="28"/>
        </w:rPr>
        <w:t xml:space="preserve"> [</w:t>
      </w:r>
      <w:r w:rsidRPr="00254DF7">
        <w:rPr>
          <w:rFonts w:ascii="Cambria Math" w:hAnsi="Cambria Math" w:cs="Cambria Math"/>
          <w:sz w:val="28"/>
          <w:szCs w:val="28"/>
        </w:rPr>
        <w:t>𝐷</w:t>
      </w:r>
      <w:r w:rsidRPr="00254DF7">
        <w:rPr>
          <w:rFonts w:ascii="Times New Roman" w:hAnsi="Times New Roman" w:cs="Times New Roman"/>
          <w:sz w:val="28"/>
          <w:szCs w:val="28"/>
        </w:rPr>
        <w:t xml:space="preserve">] </w:t>
      </w:r>
      <w:proofErr w:type="gramEnd"/>
      <w:r w:rsidR="005C35B8" w:rsidRPr="00254DF7">
        <w:rPr>
          <w:rFonts w:ascii="Times New Roman" w:hAnsi="Times New Roman" w:cs="Times New Roman"/>
          <w:sz w:val="28"/>
          <w:szCs w:val="28"/>
        </w:rPr>
        <w:t>х</w:t>
      </w:r>
      <w:r w:rsidRPr="00254DF7">
        <w:rPr>
          <w:rFonts w:ascii="Times New Roman" w:hAnsi="Times New Roman" w:cs="Times New Roman"/>
          <w:sz w:val="28"/>
          <w:szCs w:val="28"/>
        </w:rPr>
        <w:t xml:space="preserve"> [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254DF7">
        <w:rPr>
          <w:rFonts w:ascii="Times New Roman" w:hAnsi="Times New Roman" w:cs="Times New Roman"/>
          <w:sz w:val="28"/>
          <w:szCs w:val="28"/>
        </w:rPr>
        <w:t>]</w:t>
      </w:r>
      <w:r w:rsidR="0069272D" w:rsidRPr="00254DF7">
        <w:rPr>
          <w:rFonts w:ascii="Times New Roman" w:hAnsi="Times New Roman" w:cs="Times New Roman"/>
          <w:sz w:val="28"/>
          <w:szCs w:val="28"/>
        </w:rPr>
        <w:t>,</w:t>
      </w:r>
    </w:p>
    <w:p w:rsidR="0069272D" w:rsidRPr="0069272D" w:rsidRDefault="0069272D" w:rsidP="008B4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3712">
        <w:rPr>
          <w:rFonts w:ascii="Times New Roman" w:hAnsi="Times New Roman" w:cs="Times New Roman"/>
          <w:sz w:val="28"/>
          <w:szCs w:val="28"/>
        </w:rPr>
        <w:t xml:space="preserve">где </w:t>
      </w:r>
      <w:r w:rsidRPr="008B46A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C1AC2" w:rsidRPr="008B46A7">
        <w:rPr>
          <w:rFonts w:ascii="Times New Roman" w:hAnsi="Times New Roman" w:cs="Times New Roman"/>
          <w:sz w:val="28"/>
          <w:szCs w:val="28"/>
        </w:rPr>
        <w:t xml:space="preserve"> =</w:t>
      </w:r>
      <w:r w:rsidR="00ED3712" w:rsidRPr="008B46A7">
        <w:rPr>
          <w:rFonts w:ascii="Times New Roman" w:hAnsi="Times New Roman" w:cs="Times New Roman"/>
          <w:sz w:val="28"/>
          <w:szCs w:val="28"/>
        </w:rPr>
        <w:t xml:space="preserve"> 0,002 м</w:t>
      </w:r>
      <w:r w:rsidR="007C1AC2" w:rsidRPr="008B46A7">
        <w:rPr>
          <w:rFonts w:ascii="Times New Roman" w:hAnsi="Times New Roman" w:cs="Times New Roman"/>
          <w:sz w:val="28"/>
          <w:szCs w:val="28"/>
        </w:rPr>
        <w:t xml:space="preserve"> </w:t>
      </w:r>
      <w:r w:rsidR="007C1AC2" w:rsidRPr="00700F81">
        <w:rPr>
          <w:rFonts w:ascii="Times New Roman" w:hAnsi="Times New Roman" w:cs="Times New Roman"/>
          <w:sz w:val="28"/>
          <w:szCs w:val="28"/>
        </w:rPr>
        <w:t>–</w:t>
      </w:r>
      <w:r w:rsidR="008B46A7" w:rsidRPr="00700F81">
        <w:rPr>
          <w:rFonts w:ascii="Times New Roman" w:hAnsi="Times New Roman" w:cs="Times New Roman"/>
          <w:sz w:val="28"/>
          <w:szCs w:val="28"/>
        </w:rPr>
        <w:t xml:space="preserve"> толщина</w:t>
      </w:r>
      <w:r w:rsidR="00700F81">
        <w:rPr>
          <w:rFonts w:ascii="Times New Roman" w:hAnsi="Times New Roman" w:cs="Times New Roman"/>
          <w:sz w:val="28"/>
          <w:szCs w:val="28"/>
        </w:rPr>
        <w:t xml:space="preserve"> </w:t>
      </w:r>
      <w:r w:rsidR="00720F18">
        <w:rPr>
          <w:rFonts w:ascii="Times New Roman" w:hAnsi="Times New Roman" w:cs="Times New Roman"/>
          <w:sz w:val="28"/>
          <w:szCs w:val="28"/>
        </w:rPr>
        <w:t>пластины</w:t>
      </w:r>
    </w:p>
    <w:p w:rsidR="00BF6E1F" w:rsidRPr="00B4710B" w:rsidRDefault="0069272D" w:rsidP="008B46A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3712">
        <w:rPr>
          <w:rFonts w:ascii="Times New Roman" w:hAnsi="Times New Roman" w:cs="Times New Roman"/>
          <w:sz w:val="28"/>
          <w:szCs w:val="28"/>
        </w:rPr>
        <w:t>Решив данные матричные уравнения, получим матрицу жёсткости первого КЭ в виде</w:t>
      </w:r>
    </w:p>
    <w:p w:rsidR="00BF6E1F" w:rsidRDefault="00211D2B" w:rsidP="008B46A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,3666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,4066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-3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,3666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,4066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,1278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,5188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,5188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,1278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,5188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5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,0125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-5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,0125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,5188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,4066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,4963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,4066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,4963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,3666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,5188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-5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,0125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,4066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,8679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,4925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,4066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,1278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-7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,5188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7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-1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,4963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1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,4925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,6241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0"/>
                          <w:szCs w:val="20"/>
                        </w:rPr>
                        <m:t>8</m:t>
                      </m:r>
                    </m:sup>
                  </m:sSup>
                </m:e>
              </m:mr>
            </m:m>
          </m:e>
        </m:d>
      </m:oMath>
      <w:r w:rsidR="0069272D">
        <w:rPr>
          <w:rFonts w:ascii="Times New Roman" w:eastAsiaTheme="minorEastAsia" w:hAnsi="Times New Roman" w:cs="Times New Roman"/>
          <w:sz w:val="20"/>
          <w:szCs w:val="20"/>
        </w:rPr>
        <w:t>,</w:t>
      </w:r>
    </w:p>
    <w:p w:rsidR="0069272D" w:rsidRPr="0069272D" w:rsidRDefault="00D73049" w:rsidP="008B46A7">
      <w:pPr>
        <w:spacing w:after="0" w:line="36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7FCC">
        <w:rPr>
          <w:rFonts w:ascii="Times New Roman" w:hAnsi="Times New Roman" w:cs="Times New Roman"/>
          <w:sz w:val="28"/>
          <w:szCs w:val="28"/>
        </w:rPr>
        <w:t xml:space="preserve"> </w:t>
      </w:r>
      <w:r w:rsidR="0069272D" w:rsidRPr="00ED3712">
        <w:rPr>
          <w:rFonts w:ascii="Times New Roman" w:hAnsi="Times New Roman" w:cs="Times New Roman"/>
          <w:sz w:val="28"/>
          <w:szCs w:val="28"/>
        </w:rPr>
        <w:t xml:space="preserve">матрицу жёсткости </w:t>
      </w:r>
      <w:r w:rsidR="00E87FCC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="0069272D" w:rsidRPr="00ED3712">
        <w:rPr>
          <w:rFonts w:ascii="Times New Roman" w:hAnsi="Times New Roman" w:cs="Times New Roman"/>
          <w:sz w:val="28"/>
          <w:szCs w:val="28"/>
        </w:rPr>
        <w:t>КЭ в виде</w:t>
      </w:r>
    </w:p>
    <w:p w:rsidR="00D4311F" w:rsidRPr="00251785" w:rsidRDefault="00211D2B" w:rsidP="008B46A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,3666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,3666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,1278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,1278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,3666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3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,8679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,4925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,1278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,4925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,6241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</m:mr>
              </m:m>
            </m:e>
          </m:d>
        </m:oMath>
      </m:oMathPara>
    </w:p>
    <w:p w:rsidR="00251785" w:rsidRDefault="00251785" w:rsidP="008B46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F6E1F" w:rsidRDefault="0069272D" w:rsidP="008B46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3712">
        <w:rPr>
          <w:rFonts w:ascii="Times New Roman" w:hAnsi="Times New Roman" w:cs="Times New Roman"/>
          <w:sz w:val="28"/>
          <w:szCs w:val="28"/>
        </w:rPr>
        <w:t>Тогда,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712">
        <w:rPr>
          <w:rFonts w:ascii="Times New Roman" w:hAnsi="Times New Roman" w:cs="Times New Roman"/>
          <w:sz w:val="28"/>
          <w:szCs w:val="28"/>
        </w:rPr>
        <w:t>о</w:t>
      </w:r>
      <w:r w:rsidR="00FD2EE5" w:rsidRPr="0040057B">
        <w:rPr>
          <w:rFonts w:ascii="Times New Roman" w:hAnsi="Times New Roman" w:cs="Times New Roman"/>
          <w:sz w:val="28"/>
          <w:szCs w:val="28"/>
        </w:rPr>
        <w:t>бщая матрица ж</w:t>
      </w:r>
      <w:r w:rsidR="00ED3712">
        <w:rPr>
          <w:rFonts w:ascii="Times New Roman" w:hAnsi="Times New Roman" w:cs="Times New Roman"/>
          <w:sz w:val="28"/>
          <w:szCs w:val="28"/>
        </w:rPr>
        <w:t>ё</w:t>
      </w:r>
      <w:r w:rsidR="00FD2EE5" w:rsidRPr="0040057B">
        <w:rPr>
          <w:rFonts w:ascii="Times New Roman" w:hAnsi="Times New Roman" w:cs="Times New Roman"/>
          <w:sz w:val="28"/>
          <w:szCs w:val="28"/>
        </w:rPr>
        <w:t>сткости</w:t>
      </w:r>
      <w:r>
        <w:rPr>
          <w:rFonts w:ascii="Times New Roman" w:hAnsi="Times New Roman" w:cs="Times New Roman"/>
          <w:sz w:val="28"/>
          <w:szCs w:val="28"/>
        </w:rPr>
        <w:t xml:space="preserve"> всей пластины примет вид:</w:t>
      </w:r>
    </w:p>
    <w:p w:rsidR="00251785" w:rsidRPr="0040057B" w:rsidRDefault="00251785" w:rsidP="008B46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29E1" w:rsidRPr="00251785" w:rsidRDefault="00ED3712" w:rsidP="00104268">
      <w:pPr>
        <w:spacing w:after="0" w:line="360" w:lineRule="auto"/>
        <w:ind w:right="851" w:firstLine="709"/>
        <w:rPr>
          <w:rFonts w:ascii="Times New Roman" w:eastAsiaTheme="minorEastAsia" w:hAnsi="Times New Roman" w:cs="Times New Roman"/>
          <w:sz w:val="20"/>
          <w:szCs w:val="20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0"/>
              <w:szCs w:val="20"/>
            </w:rPr>
            <m:t>К=</m:t>
          </m:r>
          <m:sSup>
            <m:sSup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0"/>
                  <w:szCs w:val="20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="Cambria Math" w:hAnsi="Cambria Math" w:cs="Cambria Math"/>
                  <w:sz w:val="20"/>
                  <w:szCs w:val="20"/>
                </w:rPr>
                <m:t>8</m:t>
              </m:r>
            </m:sup>
          </m:sSup>
          <m:r>
            <m:rPr>
              <m:sty m:val="p"/>
            </m:rPr>
            <w:rPr>
              <w:rFonts w:ascii="Cambria Math" w:eastAsia="Cambria Math" w:hAnsi="Cambria Math" w:cs="Cambria Math"/>
              <w:sz w:val="20"/>
              <w:szCs w:val="20"/>
            </w:rPr>
            <m:t>х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8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6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,7332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6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,7332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,2556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,2556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-6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,7332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7,7358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,2556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,2482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,5188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,0125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,4066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  <w:lang w:val="en-US"/>
                      </w:rPr>
                      <m:t>,4963</m:t>
                    </m:r>
                  </m:e>
                </m:mr>
              </m:m>
            </m:e>
          </m:d>
        </m:oMath>
      </m:oMathPara>
    </w:p>
    <w:p w:rsidR="000A3DD0" w:rsidRDefault="000A3DD0" w:rsidP="008B46A7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6E1F" w:rsidRPr="00B4710B" w:rsidRDefault="00FD2EE5" w:rsidP="008B46A7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710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Определение неизвестных перемещений и реакций в узлах</w:t>
      </w:r>
    </w:p>
    <w:p w:rsidR="0069272D" w:rsidRDefault="00D73049" w:rsidP="00E62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полученную матрицу жёсткости </w:t>
      </w:r>
      <w:r w:rsidRPr="00D73049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7304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вектора перемещений 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>{</w:t>
      </w:r>
      <w:r w:rsidR="000A3DD0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>},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DD0">
        <w:rPr>
          <w:rFonts w:ascii="Times New Roman" w:hAnsi="Times New Roman" w:cs="Times New Roman"/>
          <w:sz w:val="28"/>
          <w:szCs w:val="28"/>
        </w:rPr>
        <w:t xml:space="preserve">нагрузок и </w:t>
      </w:r>
      <w:r>
        <w:rPr>
          <w:rFonts w:ascii="Times New Roman" w:hAnsi="Times New Roman" w:cs="Times New Roman"/>
          <w:sz w:val="28"/>
          <w:szCs w:val="28"/>
        </w:rPr>
        <w:t>глобальных реакций системы</w:t>
      </w:r>
      <w:r w:rsidR="000A3DD0">
        <w:rPr>
          <w:rFonts w:ascii="Times New Roman" w:hAnsi="Times New Roman" w:cs="Times New Roman"/>
          <w:sz w:val="28"/>
          <w:szCs w:val="28"/>
        </w:rPr>
        <w:t xml:space="preserve"> 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>{</w:t>
      </w:r>
      <w:r w:rsidR="000A3DD0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="000A3DD0">
        <w:rPr>
          <w:rFonts w:ascii="Times New Roman" w:eastAsiaTheme="minorEastAsia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, на основе закона Гука </w:t>
      </w:r>
      <w:r w:rsidR="000A3DD0" w:rsidRPr="00700F81">
        <w:rPr>
          <w:rFonts w:ascii="Times New Roman" w:hAnsi="Times New Roman" w:cs="Times New Roman"/>
          <w:color w:val="000000" w:themeColor="text1"/>
          <w:sz w:val="28"/>
          <w:szCs w:val="28"/>
        </w:rPr>
        <w:t>составим</w:t>
      </w:r>
      <w:r w:rsidR="000A3DD0" w:rsidRPr="00700F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A3DD0" w:rsidRPr="00700F81">
        <w:rPr>
          <w:rFonts w:ascii="Times New Roman" w:hAnsi="Times New Roman" w:cs="Times New Roman"/>
          <w:sz w:val="28"/>
          <w:szCs w:val="28"/>
        </w:rPr>
        <w:t xml:space="preserve">разрешающее уравнение </w:t>
      </w:r>
      <w:r w:rsidR="000A3DD0">
        <w:rPr>
          <w:rFonts w:ascii="Times New Roman" w:hAnsi="Times New Roman" w:cs="Times New Roman"/>
          <w:sz w:val="28"/>
          <w:szCs w:val="28"/>
        </w:rPr>
        <w:t>д</w:t>
      </w:r>
      <w:r w:rsidR="0069272D" w:rsidRPr="00700F81">
        <w:rPr>
          <w:rFonts w:ascii="Times New Roman" w:hAnsi="Times New Roman" w:cs="Times New Roman"/>
          <w:sz w:val="28"/>
          <w:szCs w:val="28"/>
        </w:rPr>
        <w:t xml:space="preserve">ля </w:t>
      </w:r>
      <w:r w:rsidR="00ED3712" w:rsidRPr="00700F8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9272D" w:rsidRPr="00700F81">
        <w:rPr>
          <w:rFonts w:ascii="Times New Roman" w:hAnsi="Times New Roman" w:cs="Times New Roman"/>
          <w:color w:val="000000" w:themeColor="text1"/>
          <w:sz w:val="28"/>
          <w:szCs w:val="28"/>
        </w:rPr>
        <w:t>пределения неизвестных перемещений и реакций в узлах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КЭ пластины</w:t>
      </w:r>
      <w:r w:rsidR="0069272D" w:rsidRPr="00700F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1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(рис. 1) </w:t>
      </w:r>
      <w:r w:rsidR="0069272D" w:rsidRPr="00700F81">
        <w:rPr>
          <w:rFonts w:ascii="Times New Roman" w:hAnsi="Times New Roman" w:cs="Times New Roman"/>
          <w:sz w:val="28"/>
          <w:szCs w:val="28"/>
        </w:rPr>
        <w:t>в виде</w:t>
      </w:r>
      <w:r w:rsidR="002666B2" w:rsidRPr="00700F81">
        <w:rPr>
          <w:rFonts w:ascii="Times New Roman" w:hAnsi="Times New Roman" w:cs="Times New Roman"/>
          <w:sz w:val="28"/>
          <w:szCs w:val="28"/>
        </w:rPr>
        <w:t>:</w:t>
      </w:r>
      <w:r w:rsidR="000B29E1" w:rsidRPr="00700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9A6" w:rsidRDefault="009F39A6" w:rsidP="00E622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E1F" w:rsidRPr="009F39A6" w:rsidRDefault="00211D2B" w:rsidP="002666B2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8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33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6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72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7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7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7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6</m:t>
                        </m:r>
                      </m:sub>
                    </m:sSub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8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  <m:t>y4</m:t>
                      </m:r>
                    </m:sub>
                  </m:sSub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x2+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y2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x3+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y3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x4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y4</m:t>
                      </m:r>
                    </m:sub>
                  </m:sSub>
                </m:e>
              </m:eqArr>
            </m:e>
          </m:d>
        </m:oMath>
      </m:oMathPara>
    </w:p>
    <w:p w:rsidR="00DD085F" w:rsidRDefault="005418CC" w:rsidP="005418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</w:t>
      </w:r>
      <w:r w:rsidR="00251785">
        <w:rPr>
          <w:rFonts w:ascii="Times New Roman" w:hAnsi="Times New Roman" w:cs="Times New Roman"/>
          <w:sz w:val="28"/>
          <w:szCs w:val="28"/>
        </w:rPr>
        <w:t xml:space="preserve"> перемещения узлов КЭ №1 и №4 (рис.</w:t>
      </w:r>
      <w:r>
        <w:rPr>
          <w:rFonts w:ascii="Times New Roman" w:hAnsi="Times New Roman" w:cs="Times New Roman"/>
          <w:sz w:val="28"/>
          <w:szCs w:val="28"/>
        </w:rPr>
        <w:t xml:space="preserve"> 1). </w:t>
      </w:r>
      <w:r w:rsidR="00251785">
        <w:rPr>
          <w:rFonts w:ascii="Times New Roman" w:hAnsi="Times New Roman" w:cs="Times New Roman"/>
          <w:sz w:val="28"/>
          <w:szCs w:val="28"/>
        </w:rPr>
        <w:t>Упростив разрешающее уравнение, получим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6E1F" w:rsidRPr="00251785" w:rsidRDefault="00211D2B" w:rsidP="005418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6,7332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,4066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2,2556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,5188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7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,5188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5,0125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-7,4066</m:t>
                    </m:r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7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,4963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х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х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x4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y4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24000</m:t>
                    </m: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25000</m:t>
                    </m:r>
                  </m:e>
                </m:mr>
              </m:m>
            </m:e>
          </m:d>
        </m:oMath>
      </m:oMathPara>
    </w:p>
    <w:p w:rsidR="00251785" w:rsidRDefault="00251785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785" w:rsidRDefault="00251785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EF6" w:rsidRDefault="00FD2EE5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FCC">
        <w:rPr>
          <w:rFonts w:ascii="Times New Roman" w:hAnsi="Times New Roman" w:cs="Times New Roman"/>
          <w:sz w:val="28"/>
          <w:szCs w:val="28"/>
        </w:rPr>
        <w:lastRenderedPageBreak/>
        <w:t xml:space="preserve">Решив </w:t>
      </w:r>
      <w:r w:rsidR="00945EF6" w:rsidRPr="00E87FCC">
        <w:rPr>
          <w:rFonts w:ascii="Times New Roman" w:hAnsi="Times New Roman" w:cs="Times New Roman"/>
          <w:sz w:val="28"/>
          <w:szCs w:val="28"/>
        </w:rPr>
        <w:t xml:space="preserve">данное </w:t>
      </w:r>
      <w:r w:rsidRPr="00E87FCC">
        <w:rPr>
          <w:rFonts w:ascii="Times New Roman" w:hAnsi="Times New Roman" w:cs="Times New Roman"/>
          <w:sz w:val="28"/>
          <w:szCs w:val="28"/>
        </w:rPr>
        <w:t>матричное уравнение вида AX=B</w:t>
      </w:r>
      <w:r w:rsidR="00ED3712" w:rsidRPr="00E87FCC">
        <w:rPr>
          <w:rFonts w:ascii="Times New Roman" w:hAnsi="Times New Roman" w:cs="Times New Roman"/>
          <w:sz w:val="28"/>
          <w:szCs w:val="28"/>
        </w:rPr>
        <w:t>,</w:t>
      </w:r>
      <w:r w:rsidRPr="00E87FCC">
        <w:rPr>
          <w:rFonts w:ascii="Times New Roman" w:hAnsi="Times New Roman" w:cs="Times New Roman"/>
          <w:sz w:val="28"/>
          <w:szCs w:val="28"/>
        </w:rPr>
        <w:t xml:space="preserve"> получим </w:t>
      </w:r>
      <w:r w:rsidR="00945EF6" w:rsidRPr="00E87FCC">
        <w:rPr>
          <w:rFonts w:ascii="Times New Roman" w:hAnsi="Times New Roman" w:cs="Times New Roman"/>
          <w:sz w:val="28"/>
          <w:szCs w:val="28"/>
        </w:rPr>
        <w:t>систему линейных алгебраических уравнений вида</w:t>
      </w:r>
      <w:r w:rsidR="006C7106" w:rsidRPr="00E87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9A6" w:rsidRDefault="009F39A6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785" w:rsidRDefault="00211D2B" w:rsidP="002517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7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8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7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8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   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7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8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x4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 xml:space="preserve">  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7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8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y4</m:t>
                      </m:r>
                    </m:sub>
                  </m:sSub>
                </m:e>
              </m:eqArr>
            </m:e>
          </m:d>
        </m:oMath>
      </m:oMathPara>
    </w:p>
    <w:p w:rsidR="009F39A6" w:rsidRDefault="009F39A6" w:rsidP="008B4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Default="00945EF6" w:rsidP="008B4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3712">
        <w:rPr>
          <w:rFonts w:ascii="Times New Roman" w:hAnsi="Times New Roman" w:cs="Times New Roman"/>
          <w:sz w:val="28"/>
          <w:szCs w:val="28"/>
        </w:rPr>
        <w:t xml:space="preserve">Отсюда </w:t>
      </w:r>
      <w:r>
        <w:rPr>
          <w:rFonts w:ascii="Times New Roman" w:hAnsi="Times New Roman" w:cs="Times New Roman"/>
          <w:sz w:val="28"/>
          <w:szCs w:val="28"/>
        </w:rPr>
        <w:t>перемещени</w:t>
      </w:r>
      <w:r w:rsidR="00ED3712">
        <w:rPr>
          <w:rFonts w:ascii="Times New Roman" w:hAnsi="Times New Roman" w:cs="Times New Roman"/>
          <w:sz w:val="28"/>
          <w:szCs w:val="28"/>
        </w:rPr>
        <w:t>я</w:t>
      </w:r>
      <w:r w:rsidR="00FD2EE5" w:rsidRPr="00B4710B">
        <w:rPr>
          <w:rFonts w:ascii="Times New Roman" w:hAnsi="Times New Roman" w:cs="Times New Roman"/>
          <w:sz w:val="28"/>
          <w:szCs w:val="28"/>
        </w:rPr>
        <w:t xml:space="preserve"> узлов</w:t>
      </w:r>
      <w:r w:rsidR="009F39A6">
        <w:rPr>
          <w:rFonts w:ascii="Times New Roman" w:hAnsi="Times New Roman" w:cs="Times New Roman"/>
          <w:sz w:val="28"/>
          <w:szCs w:val="28"/>
        </w:rPr>
        <w:t xml:space="preserve"> КЭ</w:t>
      </w:r>
      <w:r w:rsidR="00FD2EE5" w:rsidRPr="00B4710B">
        <w:rPr>
          <w:rFonts w:ascii="Times New Roman" w:hAnsi="Times New Roman" w:cs="Times New Roman"/>
          <w:sz w:val="28"/>
          <w:szCs w:val="28"/>
        </w:rPr>
        <w:t xml:space="preserve"> №</w:t>
      </w:r>
      <w:r w:rsidR="005879F1" w:rsidRPr="00B4710B">
        <w:rPr>
          <w:rFonts w:ascii="Times New Roman" w:hAnsi="Times New Roman" w:cs="Times New Roman"/>
          <w:sz w:val="28"/>
          <w:szCs w:val="28"/>
        </w:rPr>
        <w:t>1</w:t>
      </w:r>
      <w:r w:rsidR="00FD2EE5" w:rsidRPr="00B4710B">
        <w:rPr>
          <w:rFonts w:ascii="Times New Roman" w:hAnsi="Times New Roman" w:cs="Times New Roman"/>
          <w:sz w:val="28"/>
          <w:szCs w:val="28"/>
        </w:rPr>
        <w:t xml:space="preserve"> и №4:</w:t>
      </w:r>
    </w:p>
    <w:p w:rsidR="009F39A6" w:rsidRPr="00B4710B" w:rsidRDefault="009F39A6" w:rsidP="008B4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E1F" w:rsidRPr="00945EF6" w:rsidRDefault="00211D2B" w:rsidP="008B46A7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=1,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944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-5</m:t>
                      </m:r>
                    </m:sup>
                  </m:sSup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м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=3,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1922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м</m:t>
                  </m: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  <m:t>x4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=9,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5763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м</m:t>
                  </m: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</w:rPr>
                        <m:t>y4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1,767</m:t>
                  </m:r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х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м</m:t>
                  </m:r>
                </m:e>
              </m:eqArr>
            </m:e>
          </m:d>
        </m:oMath>
      </m:oMathPara>
    </w:p>
    <w:p w:rsidR="009F39A6" w:rsidRDefault="009F39A6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E1F" w:rsidRDefault="00945EF6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9D9">
        <w:rPr>
          <w:rFonts w:ascii="Times New Roman" w:hAnsi="Times New Roman" w:cs="Times New Roman"/>
          <w:sz w:val="28"/>
          <w:szCs w:val="28"/>
        </w:rPr>
        <w:t xml:space="preserve">Зная значения перемещений </w:t>
      </w:r>
      <w:r w:rsidR="009F39A6">
        <w:rPr>
          <w:rFonts w:ascii="Times New Roman" w:hAnsi="Times New Roman" w:cs="Times New Roman"/>
          <w:sz w:val="28"/>
          <w:szCs w:val="28"/>
        </w:rPr>
        <w:t>в узлах КЭ</w:t>
      </w:r>
      <w:r w:rsidRPr="00AE59D9">
        <w:rPr>
          <w:rFonts w:ascii="Times New Roman" w:hAnsi="Times New Roman" w:cs="Times New Roman"/>
          <w:sz w:val="28"/>
          <w:szCs w:val="28"/>
        </w:rPr>
        <w:t xml:space="preserve"> </w:t>
      </w:r>
      <w:r w:rsidR="00AE59D9" w:rsidRPr="00AE59D9">
        <w:rPr>
          <w:rFonts w:ascii="Times New Roman" w:hAnsi="Times New Roman" w:cs="Times New Roman"/>
          <w:sz w:val="28"/>
          <w:szCs w:val="28"/>
        </w:rPr>
        <w:t>№1 и №4</w:t>
      </w:r>
      <w:r w:rsidRPr="00AE59D9">
        <w:rPr>
          <w:rFonts w:ascii="Times New Roman" w:hAnsi="Times New Roman" w:cs="Times New Roman"/>
          <w:sz w:val="28"/>
          <w:szCs w:val="28"/>
        </w:rPr>
        <w:t xml:space="preserve">, </w:t>
      </w:r>
      <w:r w:rsidR="009F39A6">
        <w:rPr>
          <w:rFonts w:ascii="Times New Roman" w:hAnsi="Times New Roman" w:cs="Times New Roman"/>
          <w:sz w:val="28"/>
          <w:szCs w:val="28"/>
        </w:rPr>
        <w:t>подставим их в разрешающее уравнение и определим</w:t>
      </w:r>
      <w:r w:rsidR="00FD2EE5" w:rsidRPr="00AE59D9">
        <w:rPr>
          <w:rFonts w:ascii="Times New Roman" w:hAnsi="Times New Roman" w:cs="Times New Roman"/>
          <w:sz w:val="28"/>
          <w:szCs w:val="28"/>
        </w:rPr>
        <w:t xml:space="preserve"> </w:t>
      </w:r>
      <w:r w:rsidRPr="00AE59D9">
        <w:rPr>
          <w:rFonts w:ascii="Times New Roman" w:hAnsi="Times New Roman" w:cs="Times New Roman"/>
          <w:sz w:val="28"/>
          <w:szCs w:val="28"/>
        </w:rPr>
        <w:t xml:space="preserve">силы </w:t>
      </w:r>
      <w:r w:rsidR="00FD2EE5" w:rsidRPr="00AE59D9">
        <w:rPr>
          <w:rFonts w:ascii="Times New Roman" w:hAnsi="Times New Roman" w:cs="Times New Roman"/>
          <w:sz w:val="28"/>
          <w:szCs w:val="28"/>
        </w:rPr>
        <w:t>реак</w:t>
      </w:r>
      <w:r w:rsidR="00FD2EE5" w:rsidRPr="00B4710B">
        <w:rPr>
          <w:rFonts w:ascii="Times New Roman" w:hAnsi="Times New Roman" w:cs="Times New Roman"/>
          <w:sz w:val="28"/>
          <w:szCs w:val="28"/>
        </w:rPr>
        <w:t>ции в узлах</w:t>
      </w:r>
      <w:r w:rsidR="009F39A6">
        <w:rPr>
          <w:rFonts w:ascii="Times New Roman" w:hAnsi="Times New Roman" w:cs="Times New Roman"/>
          <w:sz w:val="28"/>
          <w:szCs w:val="28"/>
        </w:rPr>
        <w:t xml:space="preserve"> КЭ</w:t>
      </w:r>
      <w:r w:rsidR="00FD2EE5" w:rsidRPr="00B4710B">
        <w:rPr>
          <w:rFonts w:ascii="Times New Roman" w:hAnsi="Times New Roman" w:cs="Times New Roman"/>
          <w:sz w:val="28"/>
          <w:szCs w:val="28"/>
        </w:rPr>
        <w:t xml:space="preserve"> №</w:t>
      </w:r>
      <w:r w:rsidR="005879F1" w:rsidRPr="00B4710B">
        <w:rPr>
          <w:rFonts w:ascii="Times New Roman" w:hAnsi="Times New Roman" w:cs="Times New Roman"/>
          <w:sz w:val="28"/>
          <w:szCs w:val="28"/>
        </w:rPr>
        <w:t>2</w:t>
      </w:r>
      <w:r w:rsidR="00FD2EE5" w:rsidRPr="00B4710B">
        <w:rPr>
          <w:rFonts w:ascii="Times New Roman" w:hAnsi="Times New Roman" w:cs="Times New Roman"/>
          <w:sz w:val="28"/>
          <w:szCs w:val="28"/>
        </w:rPr>
        <w:t xml:space="preserve"> и №</w:t>
      </w:r>
      <w:r w:rsidR="005879F1" w:rsidRPr="00B4710B">
        <w:rPr>
          <w:rFonts w:ascii="Times New Roman" w:hAnsi="Times New Roman" w:cs="Times New Roman"/>
          <w:sz w:val="28"/>
          <w:szCs w:val="28"/>
        </w:rPr>
        <w:t>3</w:t>
      </w:r>
      <w:r w:rsidR="00AE59D9">
        <w:rPr>
          <w:rFonts w:ascii="Times New Roman" w:hAnsi="Times New Roman" w:cs="Times New Roman"/>
          <w:sz w:val="28"/>
          <w:szCs w:val="28"/>
        </w:rPr>
        <w:t>:</w:t>
      </w:r>
    </w:p>
    <w:p w:rsidR="009F39A6" w:rsidRPr="00B4710B" w:rsidRDefault="009F39A6" w:rsidP="008B46A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1993" w:rsidRPr="00104268" w:rsidRDefault="00211D2B" w:rsidP="00104268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=0 Н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       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=1440 Н</m:t>
                  </m: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 xml:space="preserve">              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x3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=-72000 Н</m:t>
                  </m: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 xml:space="preserve">             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y3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=-26440 Н</m:t>
                  </m:r>
                </m:e>
              </m:eqArr>
            </m:e>
          </m:d>
        </m:oMath>
      </m:oMathPara>
    </w:p>
    <w:p w:rsidR="009F39A6" w:rsidRDefault="009F39A6" w:rsidP="00B76CF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39A6" w:rsidRDefault="009F39A6">
      <w:pPr>
        <w:spacing w:line="259" w:lineRule="auto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F6E1F" w:rsidRDefault="00FD2EE5" w:rsidP="00B76CF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ЗАКЛЮЧЕНИЕ</w:t>
      </w:r>
    </w:p>
    <w:p w:rsidR="00BF6E1F" w:rsidRPr="006C7106" w:rsidRDefault="00FD2EE5" w:rsidP="00F92B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9F39A6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 xml:space="preserve">расчётно-графической работы </w:t>
      </w:r>
      <w:r w:rsidR="000818FA">
        <w:rPr>
          <w:rFonts w:ascii="Times New Roman" w:hAnsi="Times New Roman" w:cs="Times New Roman"/>
          <w:sz w:val="28"/>
          <w:szCs w:val="28"/>
        </w:rPr>
        <w:t>решены задачи по дискретизации пластины на два треугольных КЭ, определению подвижных и неподвижных узлов КЭ, расчёту матриц жёсткости обоих КЭ и системы в целом. О</w:t>
      </w:r>
      <w:r>
        <w:rPr>
          <w:rFonts w:ascii="Times New Roman" w:hAnsi="Times New Roman" w:cs="Times New Roman"/>
          <w:sz w:val="28"/>
          <w:szCs w:val="28"/>
        </w:rPr>
        <w:t xml:space="preserve">пределены </w:t>
      </w:r>
      <w:r w:rsidR="000818FA">
        <w:rPr>
          <w:rFonts w:ascii="Times New Roman" w:hAnsi="Times New Roman" w:cs="Times New Roman"/>
          <w:sz w:val="28"/>
          <w:szCs w:val="28"/>
        </w:rPr>
        <w:t xml:space="preserve">конечные </w:t>
      </w:r>
      <w:r>
        <w:rPr>
          <w:rFonts w:ascii="Times New Roman" w:hAnsi="Times New Roman" w:cs="Times New Roman"/>
          <w:sz w:val="28"/>
          <w:szCs w:val="28"/>
        </w:rPr>
        <w:t xml:space="preserve">перемещения узлов </w:t>
      </w:r>
      <w:r w:rsidR="009F39A6">
        <w:rPr>
          <w:rFonts w:ascii="Times New Roman" w:hAnsi="Times New Roman" w:cs="Times New Roman"/>
          <w:sz w:val="28"/>
          <w:szCs w:val="28"/>
        </w:rPr>
        <w:t>КЭ</w:t>
      </w:r>
      <w:r>
        <w:rPr>
          <w:rFonts w:ascii="Times New Roman" w:hAnsi="Times New Roman" w:cs="Times New Roman"/>
          <w:sz w:val="28"/>
          <w:szCs w:val="28"/>
        </w:rPr>
        <w:t xml:space="preserve"> металлической пластины под действием внешних нагрузок на ни</w:t>
      </w:r>
      <w:r w:rsidR="009F39A6">
        <w:rPr>
          <w:rFonts w:ascii="Times New Roman" w:hAnsi="Times New Roman" w:cs="Times New Roman"/>
          <w:sz w:val="28"/>
          <w:szCs w:val="28"/>
        </w:rPr>
        <w:t>х, а также реакции в зафиксированных</w:t>
      </w:r>
      <w:r>
        <w:rPr>
          <w:rFonts w:ascii="Times New Roman" w:hAnsi="Times New Roman" w:cs="Times New Roman"/>
          <w:sz w:val="28"/>
          <w:szCs w:val="28"/>
        </w:rPr>
        <w:t xml:space="preserve"> узл</w:t>
      </w:r>
      <w:r w:rsidR="009F39A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9A6">
        <w:rPr>
          <w:rFonts w:ascii="Times New Roman" w:hAnsi="Times New Roman" w:cs="Times New Roman"/>
          <w:sz w:val="28"/>
          <w:szCs w:val="28"/>
        </w:rPr>
        <w:t>КЭ</w:t>
      </w:r>
      <w:r w:rsidRPr="00E3739A">
        <w:rPr>
          <w:rFonts w:ascii="Times New Roman" w:hAnsi="Times New Roman" w:cs="Times New Roman"/>
          <w:sz w:val="28"/>
          <w:szCs w:val="28"/>
        </w:rPr>
        <w:t>.</w:t>
      </w:r>
    </w:p>
    <w:p w:rsidR="000818FA" w:rsidRDefault="00CD30C0" w:rsidP="00A052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2A7">
        <w:rPr>
          <w:rFonts w:ascii="Times New Roman" w:hAnsi="Times New Roman" w:cs="Times New Roman"/>
          <w:sz w:val="28"/>
          <w:szCs w:val="28"/>
        </w:rPr>
        <w:t xml:space="preserve">Представленные в работе матричные вычисления сведены в расчётную программу </w:t>
      </w:r>
      <w:r w:rsidRPr="00A052A7">
        <w:rPr>
          <w:rFonts w:ascii="Times New Roman" w:hAnsi="Times New Roman" w:cs="Times New Roman"/>
          <w:sz w:val="28"/>
          <w:szCs w:val="28"/>
          <w:lang w:val="en-US"/>
        </w:rPr>
        <w:t>Mathcad</w:t>
      </w:r>
      <w:r w:rsidRPr="00A052A7">
        <w:rPr>
          <w:rFonts w:ascii="Times New Roman" w:hAnsi="Times New Roman" w:cs="Times New Roman"/>
          <w:sz w:val="28"/>
          <w:szCs w:val="28"/>
        </w:rPr>
        <w:t>, согласно алгоритму [1], и вынесены в приложение</w:t>
      </w:r>
      <w:proofErr w:type="gramStart"/>
      <w:r w:rsidRPr="00A052A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0818FA">
        <w:rPr>
          <w:rFonts w:ascii="Times New Roman" w:hAnsi="Times New Roman" w:cs="Times New Roman"/>
          <w:sz w:val="28"/>
          <w:szCs w:val="28"/>
        </w:rPr>
        <w:t xml:space="preserve"> в виде листинга</w:t>
      </w:r>
      <w:r w:rsidRPr="00A052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30C0" w:rsidRPr="00506E6B" w:rsidRDefault="00CD30C0" w:rsidP="00A052A7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052A7">
        <w:rPr>
          <w:rFonts w:ascii="Times New Roman" w:hAnsi="Times New Roman" w:cs="Times New Roman"/>
          <w:sz w:val="28"/>
          <w:szCs w:val="28"/>
        </w:rPr>
        <w:t xml:space="preserve">Кроме того, для верификации </w:t>
      </w:r>
      <w:r w:rsidR="000818FA">
        <w:rPr>
          <w:rFonts w:ascii="Times New Roman" w:hAnsi="Times New Roman" w:cs="Times New Roman"/>
          <w:sz w:val="28"/>
          <w:szCs w:val="28"/>
        </w:rPr>
        <w:t xml:space="preserve">проведённых </w:t>
      </w:r>
      <w:r w:rsidRPr="00A052A7">
        <w:rPr>
          <w:rFonts w:ascii="Times New Roman" w:hAnsi="Times New Roman" w:cs="Times New Roman"/>
          <w:sz w:val="28"/>
          <w:szCs w:val="28"/>
        </w:rPr>
        <w:t xml:space="preserve">расчётов, в </w:t>
      </w:r>
      <w:r w:rsidRPr="00A052A7">
        <w:rPr>
          <w:rFonts w:ascii="Times New Roman" w:hAnsi="Times New Roman" w:cs="Times New Roman"/>
          <w:sz w:val="28"/>
          <w:szCs w:val="28"/>
          <w:lang w:val="en-US"/>
        </w:rPr>
        <w:t>CAE</w:t>
      </w:r>
      <w:r w:rsidRPr="00A052A7">
        <w:rPr>
          <w:rFonts w:ascii="Times New Roman" w:hAnsi="Times New Roman" w:cs="Times New Roman"/>
          <w:sz w:val="28"/>
          <w:szCs w:val="28"/>
        </w:rPr>
        <w:t xml:space="preserve">-пакете </w:t>
      </w:r>
      <w:r w:rsidRPr="00A052A7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Pr="00A052A7">
        <w:rPr>
          <w:rFonts w:ascii="Times New Roman" w:hAnsi="Times New Roman" w:cs="Times New Roman"/>
          <w:sz w:val="28"/>
          <w:szCs w:val="28"/>
        </w:rPr>
        <w:t xml:space="preserve"> </w:t>
      </w:r>
      <w:r w:rsidRPr="00A052A7">
        <w:rPr>
          <w:rFonts w:ascii="Times New Roman" w:hAnsi="Times New Roman" w:cs="Times New Roman"/>
          <w:sz w:val="28"/>
          <w:szCs w:val="28"/>
          <w:lang w:val="en-US"/>
        </w:rPr>
        <w:t>APDL</w:t>
      </w:r>
      <w:r w:rsidRPr="00A052A7">
        <w:rPr>
          <w:rFonts w:ascii="Times New Roman" w:hAnsi="Times New Roman" w:cs="Times New Roman"/>
          <w:sz w:val="28"/>
          <w:szCs w:val="28"/>
        </w:rPr>
        <w:t xml:space="preserve"> построена эквивалентная модель пластины и </w:t>
      </w:r>
      <w:r w:rsidR="000818FA">
        <w:rPr>
          <w:rFonts w:ascii="Times New Roman" w:hAnsi="Times New Roman" w:cs="Times New Roman"/>
          <w:sz w:val="28"/>
          <w:szCs w:val="28"/>
        </w:rPr>
        <w:t>выполнен</w:t>
      </w:r>
      <w:r w:rsidRPr="00A052A7">
        <w:rPr>
          <w:rFonts w:ascii="Times New Roman" w:hAnsi="Times New Roman" w:cs="Times New Roman"/>
          <w:sz w:val="28"/>
          <w:szCs w:val="28"/>
        </w:rPr>
        <w:t xml:space="preserve"> её численный анализ. Результаты сравнения </w:t>
      </w:r>
      <w:r w:rsidR="000818FA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A052A7">
        <w:rPr>
          <w:rFonts w:ascii="Times New Roman" w:hAnsi="Times New Roman" w:cs="Times New Roman"/>
          <w:sz w:val="28"/>
          <w:szCs w:val="28"/>
        </w:rPr>
        <w:t>двух методов</w:t>
      </w:r>
      <w:r w:rsidR="000818FA">
        <w:rPr>
          <w:rFonts w:ascii="Times New Roman" w:hAnsi="Times New Roman" w:cs="Times New Roman"/>
          <w:sz w:val="28"/>
          <w:szCs w:val="28"/>
        </w:rPr>
        <w:t>,</w:t>
      </w:r>
      <w:r w:rsidRPr="00A052A7">
        <w:rPr>
          <w:rFonts w:ascii="Times New Roman" w:hAnsi="Times New Roman" w:cs="Times New Roman"/>
          <w:sz w:val="28"/>
          <w:szCs w:val="28"/>
        </w:rPr>
        <w:t xml:space="preserve"> приведённые в приложении</w:t>
      </w:r>
      <w:proofErr w:type="gramStart"/>
      <w:r w:rsidRPr="00A052A7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A052A7">
        <w:rPr>
          <w:rFonts w:ascii="Times New Roman" w:hAnsi="Times New Roman" w:cs="Times New Roman"/>
          <w:sz w:val="28"/>
          <w:szCs w:val="28"/>
        </w:rPr>
        <w:t>, показали удовлетворительную сходимос</w:t>
      </w:r>
      <w:r w:rsidR="000818FA">
        <w:rPr>
          <w:rFonts w:ascii="Times New Roman" w:hAnsi="Times New Roman" w:cs="Times New Roman"/>
          <w:sz w:val="28"/>
          <w:szCs w:val="28"/>
        </w:rPr>
        <w:t>ть</w:t>
      </w:r>
      <w:r w:rsidRPr="00A052A7">
        <w:rPr>
          <w:rFonts w:ascii="Times New Roman" w:hAnsi="Times New Roman" w:cs="Times New Roman"/>
          <w:sz w:val="28"/>
          <w:szCs w:val="28"/>
        </w:rPr>
        <w:t xml:space="preserve"> для перемещений в пределах 0</w:t>
      </w:r>
      <w:r w:rsidR="00506E6B" w:rsidRPr="00506E6B">
        <w:rPr>
          <w:rFonts w:ascii="Times New Roman" w:hAnsi="Times New Roman" w:cs="Times New Roman"/>
          <w:sz w:val="28"/>
          <w:szCs w:val="28"/>
        </w:rPr>
        <w:t>,</w:t>
      </w:r>
      <w:r w:rsidR="000818FA">
        <w:rPr>
          <w:rFonts w:ascii="Times New Roman" w:hAnsi="Times New Roman" w:cs="Times New Roman"/>
          <w:sz w:val="28"/>
          <w:szCs w:val="28"/>
        </w:rPr>
        <w:t xml:space="preserve">017%, </w:t>
      </w:r>
      <w:r w:rsidRPr="00A052A7">
        <w:rPr>
          <w:rFonts w:ascii="Times New Roman" w:hAnsi="Times New Roman" w:cs="Times New Roman"/>
          <w:sz w:val="28"/>
          <w:szCs w:val="28"/>
        </w:rPr>
        <w:t>для сил реакций в пределах 0</w:t>
      </w:r>
      <w:r w:rsidR="00506E6B" w:rsidRPr="00506E6B">
        <w:rPr>
          <w:rFonts w:ascii="Times New Roman" w:hAnsi="Times New Roman" w:cs="Times New Roman"/>
          <w:sz w:val="28"/>
          <w:szCs w:val="28"/>
        </w:rPr>
        <w:t>,</w:t>
      </w:r>
      <w:r w:rsidRPr="00A052A7">
        <w:rPr>
          <w:rFonts w:ascii="Times New Roman" w:hAnsi="Times New Roman" w:cs="Times New Roman"/>
          <w:sz w:val="28"/>
          <w:szCs w:val="28"/>
        </w:rPr>
        <w:t>03%</w:t>
      </w:r>
      <w:r w:rsidR="00506E6B" w:rsidRPr="00506E6B">
        <w:rPr>
          <w:rFonts w:ascii="Times New Roman" w:hAnsi="Times New Roman" w:cs="Times New Roman"/>
          <w:sz w:val="28"/>
          <w:szCs w:val="28"/>
        </w:rPr>
        <w:t>.</w:t>
      </w:r>
    </w:p>
    <w:p w:rsidR="000818FA" w:rsidRDefault="000818FA">
      <w:pPr>
        <w:spacing w:line="259" w:lineRule="auto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F6E1F" w:rsidRDefault="00FD2EE5" w:rsidP="006C2BD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СПИСОК ИСПОЛЬЗОВАННЫХ ИСТОЧНИКОВ</w:t>
      </w:r>
      <w:r w:rsidR="00672F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F6E1F" w:rsidRPr="00491A51" w:rsidRDefault="00513BEA" w:rsidP="00513B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51">
        <w:rPr>
          <w:rFonts w:ascii="Times New Roman" w:hAnsi="Times New Roman" w:cs="Times New Roman"/>
          <w:sz w:val="28"/>
          <w:szCs w:val="28"/>
        </w:rPr>
        <w:t>1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EC49A7">
        <w:rPr>
          <w:rFonts w:ascii="Times New Roman" w:hAnsi="Times New Roman" w:cs="Times New Roman"/>
          <w:sz w:val="28"/>
          <w:szCs w:val="28"/>
        </w:rPr>
        <w:t>Гвоздев</w:t>
      </w:r>
      <w:r w:rsidR="000B29E1" w:rsidRPr="00EC49A7">
        <w:rPr>
          <w:rFonts w:ascii="Times New Roman" w:hAnsi="Times New Roman" w:cs="Times New Roman"/>
          <w:sz w:val="28"/>
          <w:szCs w:val="28"/>
        </w:rPr>
        <w:t>,</w:t>
      </w:r>
      <w:r w:rsidRPr="00EC49A7">
        <w:rPr>
          <w:rFonts w:ascii="Times New Roman" w:hAnsi="Times New Roman" w:cs="Times New Roman"/>
          <w:sz w:val="28"/>
          <w:szCs w:val="28"/>
        </w:rPr>
        <w:t xml:space="preserve"> А.</w:t>
      </w:r>
      <w:r w:rsidR="002C0F05" w:rsidRPr="00EC49A7">
        <w:rPr>
          <w:rFonts w:ascii="Times New Roman" w:hAnsi="Times New Roman" w:cs="Times New Roman"/>
          <w:sz w:val="28"/>
          <w:szCs w:val="28"/>
        </w:rPr>
        <w:t xml:space="preserve"> </w:t>
      </w:r>
      <w:r w:rsidRPr="00EC49A7">
        <w:rPr>
          <w:rFonts w:ascii="Times New Roman" w:hAnsi="Times New Roman" w:cs="Times New Roman"/>
          <w:sz w:val="28"/>
          <w:szCs w:val="28"/>
        </w:rPr>
        <w:t>С.</w:t>
      </w:r>
      <w:r w:rsidRPr="00491A51">
        <w:rPr>
          <w:rFonts w:ascii="Times New Roman" w:hAnsi="Times New Roman" w:cs="Times New Roman"/>
          <w:sz w:val="28"/>
          <w:szCs w:val="28"/>
        </w:rPr>
        <w:t xml:space="preserve"> Порядок выполнения расчетной работы по дисциплине "Основы метода конечных элементов"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[Текст]: Методическое пособие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/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А.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С. Гвоздев, В.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С. Мелентьев, А.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М. Уланов.</w:t>
      </w:r>
      <w:r w:rsidR="002C0F05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- С</w:t>
      </w:r>
      <w:r w:rsidR="00D602B4" w:rsidRPr="00491A51">
        <w:rPr>
          <w:rFonts w:ascii="Times New Roman" w:hAnsi="Times New Roman" w:cs="Times New Roman"/>
          <w:sz w:val="28"/>
          <w:szCs w:val="28"/>
        </w:rPr>
        <w:t xml:space="preserve">ГАУ </w:t>
      </w:r>
      <w:r w:rsidR="004D2416" w:rsidRPr="00491A51">
        <w:rPr>
          <w:rFonts w:ascii="Times New Roman" w:hAnsi="Times New Roman" w:cs="Times New Roman"/>
          <w:sz w:val="28"/>
          <w:szCs w:val="28"/>
        </w:rPr>
        <w:t>2017, -</w:t>
      </w:r>
      <w:r w:rsidR="00D602B4" w:rsidRPr="00491A51">
        <w:rPr>
          <w:rFonts w:ascii="Times New Roman" w:hAnsi="Times New Roman" w:cs="Times New Roman"/>
          <w:sz w:val="28"/>
          <w:szCs w:val="28"/>
        </w:rPr>
        <w:t xml:space="preserve"> 20с.</w:t>
      </w:r>
    </w:p>
    <w:p w:rsidR="003E543D" w:rsidRPr="00E54337" w:rsidRDefault="006C2BDF" w:rsidP="00A052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A7">
        <w:rPr>
          <w:rFonts w:ascii="Times New Roman" w:hAnsi="Times New Roman" w:cs="Times New Roman"/>
          <w:sz w:val="28"/>
          <w:szCs w:val="28"/>
        </w:rPr>
        <w:t>2</w:t>
      </w:r>
      <w:r w:rsidR="00A052A7" w:rsidRPr="00A052A7">
        <w:rPr>
          <w:rFonts w:ascii="Times New Roman" w:hAnsi="Times New Roman" w:cs="Times New Roman"/>
          <w:sz w:val="28"/>
          <w:szCs w:val="28"/>
        </w:rPr>
        <w:t xml:space="preserve"> Уланов, А. М.</w:t>
      </w:r>
      <w:r w:rsidRPr="00A052A7">
        <w:rPr>
          <w:rFonts w:ascii="Times New Roman" w:hAnsi="Times New Roman" w:cs="Times New Roman"/>
          <w:sz w:val="28"/>
          <w:szCs w:val="28"/>
        </w:rPr>
        <w:t xml:space="preserve"> </w:t>
      </w:r>
      <w:r w:rsidR="00D602B4" w:rsidRPr="00A052A7">
        <w:rPr>
          <w:rFonts w:ascii="Times New Roman" w:hAnsi="Times New Roman" w:cs="Times New Roman"/>
          <w:sz w:val="28"/>
          <w:szCs w:val="28"/>
        </w:rPr>
        <w:t>Курс лекций по дисциплине "Основы метода конечных элементов" [</w:t>
      </w:r>
      <w:r w:rsidR="00A052A7" w:rsidRPr="00A052A7">
        <w:rPr>
          <w:rFonts w:ascii="Times New Roman" w:hAnsi="Times New Roman" w:cs="Times New Roman"/>
          <w:sz w:val="28"/>
          <w:szCs w:val="28"/>
        </w:rPr>
        <w:t>Текст</w:t>
      </w:r>
      <w:r w:rsidR="00E54337" w:rsidRPr="00A052A7">
        <w:rPr>
          <w:rFonts w:ascii="Times New Roman" w:hAnsi="Times New Roman" w:cs="Times New Roman"/>
          <w:sz w:val="28"/>
          <w:szCs w:val="28"/>
        </w:rPr>
        <w:t>]: Методическое пособие /</w:t>
      </w:r>
      <w:r w:rsidR="00D602B4" w:rsidRPr="00A052A7">
        <w:rPr>
          <w:rFonts w:ascii="Times New Roman" w:hAnsi="Times New Roman" w:cs="Times New Roman"/>
          <w:sz w:val="28"/>
          <w:szCs w:val="28"/>
        </w:rPr>
        <w:t xml:space="preserve"> А.</w:t>
      </w:r>
      <w:r w:rsidR="002C0F05" w:rsidRPr="00A052A7">
        <w:rPr>
          <w:rFonts w:ascii="Times New Roman" w:hAnsi="Times New Roman" w:cs="Times New Roman"/>
          <w:sz w:val="28"/>
          <w:szCs w:val="28"/>
        </w:rPr>
        <w:t xml:space="preserve"> </w:t>
      </w:r>
      <w:r w:rsidR="00D602B4" w:rsidRPr="00A052A7">
        <w:rPr>
          <w:rFonts w:ascii="Times New Roman" w:hAnsi="Times New Roman" w:cs="Times New Roman"/>
          <w:sz w:val="28"/>
          <w:szCs w:val="28"/>
        </w:rPr>
        <w:t>М.</w:t>
      </w:r>
      <w:r w:rsidR="002C0F05" w:rsidRPr="00A052A7">
        <w:rPr>
          <w:rFonts w:ascii="Times New Roman" w:hAnsi="Times New Roman" w:cs="Times New Roman"/>
          <w:sz w:val="28"/>
          <w:szCs w:val="28"/>
        </w:rPr>
        <w:t xml:space="preserve"> </w:t>
      </w:r>
      <w:r w:rsidR="00D602B4" w:rsidRPr="00A052A7">
        <w:rPr>
          <w:rFonts w:ascii="Times New Roman" w:hAnsi="Times New Roman" w:cs="Times New Roman"/>
          <w:sz w:val="28"/>
          <w:szCs w:val="28"/>
        </w:rPr>
        <w:t>Уланов. -</w:t>
      </w:r>
      <w:r w:rsidR="00A052A7" w:rsidRPr="00A052A7">
        <w:rPr>
          <w:rFonts w:ascii="Times New Roman" w:hAnsi="Times New Roman" w:cs="Times New Roman"/>
          <w:sz w:val="28"/>
          <w:szCs w:val="28"/>
        </w:rPr>
        <w:t xml:space="preserve"> </w:t>
      </w:r>
      <w:r w:rsidR="00A052A7" w:rsidRPr="00491A51">
        <w:rPr>
          <w:rFonts w:ascii="Times New Roman" w:hAnsi="Times New Roman" w:cs="Times New Roman"/>
          <w:sz w:val="28"/>
          <w:szCs w:val="28"/>
        </w:rPr>
        <w:t>СГАУ 2017, - 20с.</w:t>
      </w:r>
      <w:r w:rsidR="00D602B4" w:rsidRPr="00DD275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72FFD" w:rsidRPr="00491A51" w:rsidRDefault="00B76CFE" w:rsidP="002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51">
        <w:rPr>
          <w:rFonts w:ascii="Times New Roman" w:hAnsi="Times New Roman" w:cs="Times New Roman"/>
          <w:sz w:val="28"/>
          <w:szCs w:val="28"/>
        </w:rPr>
        <w:t>3</w:t>
      </w:r>
      <w:r w:rsidR="00672FFD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 xml:space="preserve">Метод конечных элементов [Электронный ресурс] / - </w:t>
      </w:r>
      <w:r w:rsidRPr="00491A5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91A51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491A51" w:rsidRPr="00491A51">
          <w:rPr>
            <w:rStyle w:val="af6"/>
            <w:rFonts w:ascii="Times New Roman" w:hAnsi="Times New Roman" w:cs="Times New Roman"/>
            <w:sz w:val="28"/>
            <w:szCs w:val="28"/>
          </w:rPr>
          <w:t>https://ru.wikipedia.org</w:t>
        </w:r>
      </w:hyperlink>
      <w:r w:rsidR="00491A51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>(дата обращения: 24.12.2024)</w:t>
      </w:r>
    </w:p>
    <w:p w:rsidR="00672FFD" w:rsidRPr="00491A51" w:rsidRDefault="00B76CFE" w:rsidP="002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85F">
        <w:rPr>
          <w:rFonts w:ascii="Times New Roman" w:hAnsi="Times New Roman" w:cs="Times New Roman"/>
          <w:sz w:val="28"/>
          <w:szCs w:val="28"/>
        </w:rPr>
        <w:t>4</w:t>
      </w:r>
      <w:r w:rsidR="00672FFD" w:rsidRPr="00DD085F">
        <w:rPr>
          <w:rFonts w:ascii="Times New Roman" w:hAnsi="Times New Roman" w:cs="Times New Roman"/>
          <w:sz w:val="28"/>
          <w:szCs w:val="28"/>
        </w:rPr>
        <w:t xml:space="preserve"> </w:t>
      </w:r>
      <w:r w:rsidR="00C91312" w:rsidRPr="00DD085F">
        <w:rPr>
          <w:rFonts w:ascii="Times New Roman" w:hAnsi="Times New Roman" w:cs="Times New Roman"/>
          <w:sz w:val="28"/>
          <w:szCs w:val="28"/>
        </w:rPr>
        <w:t xml:space="preserve">СТО 02068410-004-2018 </w:t>
      </w:r>
      <w:r w:rsidRPr="00DD085F">
        <w:rPr>
          <w:rFonts w:ascii="Times New Roman" w:hAnsi="Times New Roman" w:cs="Times New Roman"/>
          <w:sz w:val="28"/>
          <w:szCs w:val="28"/>
        </w:rPr>
        <w:t>Общие требования к учебным текстовым документам [Текст]:</w:t>
      </w:r>
      <w:r w:rsidR="00DD085F" w:rsidRPr="00DD085F">
        <w:rPr>
          <w:rFonts w:ascii="Times New Roman" w:hAnsi="Times New Roman" w:cs="Times New Roman"/>
          <w:sz w:val="28"/>
          <w:szCs w:val="28"/>
        </w:rPr>
        <w:t xml:space="preserve"> сборник. - М.: Издательство стандартов, 2018.</w:t>
      </w:r>
      <w:r w:rsidRPr="00DD085F">
        <w:rPr>
          <w:rFonts w:ascii="Times New Roman" w:hAnsi="Times New Roman" w:cs="Times New Roman"/>
          <w:sz w:val="28"/>
          <w:szCs w:val="28"/>
        </w:rPr>
        <w:t xml:space="preserve"> - 37с.</w:t>
      </w:r>
    </w:p>
    <w:p w:rsidR="00491A51" w:rsidRPr="00491A51" w:rsidRDefault="00491A51" w:rsidP="00491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51">
        <w:rPr>
          <w:rFonts w:ascii="Times New Roman" w:hAnsi="Times New Roman" w:cs="Times New Roman"/>
          <w:sz w:val="28"/>
          <w:szCs w:val="28"/>
        </w:rPr>
        <w:t>5</w:t>
      </w:r>
      <w:r w:rsidR="00672FFD" w:rsidRPr="00491A51">
        <w:rPr>
          <w:rFonts w:ascii="Times New Roman" w:hAnsi="Times New Roman" w:cs="Times New Roman"/>
          <w:sz w:val="28"/>
          <w:szCs w:val="28"/>
        </w:rPr>
        <w:t xml:space="preserve"> </w:t>
      </w:r>
      <w:r w:rsidRPr="00491A51">
        <w:rPr>
          <w:rFonts w:ascii="Times New Roman" w:hAnsi="Times New Roman" w:cs="Times New Roman"/>
          <w:sz w:val="28"/>
          <w:szCs w:val="28"/>
        </w:rPr>
        <w:t xml:space="preserve">Павлов, О. В. Информатика. Лабораторный практикум по математическому пакету </w:t>
      </w:r>
      <w:proofErr w:type="spellStart"/>
      <w:r w:rsidRPr="00491A51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491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A51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491A51">
        <w:rPr>
          <w:rFonts w:ascii="Times New Roman" w:hAnsi="Times New Roman" w:cs="Times New Roman"/>
          <w:sz w:val="28"/>
          <w:szCs w:val="28"/>
        </w:rPr>
        <w:t xml:space="preserve"> [Электронный ресурс] : метод</w:t>
      </w:r>
      <w:proofErr w:type="gramStart"/>
      <w:r w:rsidRPr="00491A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1A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1A5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91A51">
        <w:rPr>
          <w:rFonts w:ascii="Times New Roman" w:hAnsi="Times New Roman" w:cs="Times New Roman"/>
          <w:sz w:val="28"/>
          <w:szCs w:val="28"/>
        </w:rPr>
        <w:t xml:space="preserve">казания к лаб. работам / О. В. Павлов, Е. А. Симановский, Т. В. Макаренко ; </w:t>
      </w:r>
      <w:proofErr w:type="spellStart"/>
      <w:r w:rsidRPr="00491A51">
        <w:rPr>
          <w:rFonts w:ascii="Times New Roman" w:hAnsi="Times New Roman" w:cs="Times New Roman"/>
          <w:sz w:val="28"/>
          <w:szCs w:val="28"/>
        </w:rPr>
        <w:t>Самар</w:t>
      </w:r>
      <w:proofErr w:type="spellEnd"/>
      <w:r w:rsidRPr="00491A51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491A51">
        <w:rPr>
          <w:rFonts w:ascii="Times New Roman" w:hAnsi="Times New Roman" w:cs="Times New Roman"/>
          <w:sz w:val="28"/>
          <w:szCs w:val="28"/>
        </w:rPr>
        <w:t>аэрокосм</w:t>
      </w:r>
      <w:proofErr w:type="spellEnd"/>
      <w:r w:rsidRPr="00491A51">
        <w:rPr>
          <w:rFonts w:ascii="Times New Roman" w:hAnsi="Times New Roman" w:cs="Times New Roman"/>
          <w:sz w:val="28"/>
          <w:szCs w:val="28"/>
        </w:rPr>
        <w:t xml:space="preserve">. ун-т им. С. П. Королева (СГАУ). - Самара, 2000. - </w:t>
      </w:r>
      <w:proofErr w:type="spellStart"/>
      <w:r w:rsidRPr="00491A51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91A51">
        <w:rPr>
          <w:rFonts w:ascii="Times New Roman" w:hAnsi="Times New Roman" w:cs="Times New Roman"/>
          <w:sz w:val="28"/>
          <w:szCs w:val="28"/>
        </w:rPr>
        <w:t xml:space="preserve"> – </w:t>
      </w:r>
      <w:r w:rsidRPr="00491A5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91A51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491A51">
          <w:rPr>
            <w:rStyle w:val="af6"/>
            <w:rFonts w:ascii="Times New Roman" w:hAnsi="Times New Roman" w:cs="Times New Roman"/>
            <w:sz w:val="28"/>
            <w:szCs w:val="28"/>
          </w:rPr>
          <w:t>https://repo.ssau.ru/handle/Metodicheskie-ukazaniya/Informatika-Laboratornyi-praktikum-po-matematicheskomu-paketu-Mathcad-Professional-Elektronnyi-resurs-metod-ukazaniya-k-lab-rabotam-53380?mode=full</w:t>
        </w:r>
      </w:hyperlink>
      <w:r w:rsidRPr="00491A51">
        <w:rPr>
          <w:rFonts w:ascii="Times New Roman" w:hAnsi="Times New Roman" w:cs="Times New Roman"/>
          <w:sz w:val="28"/>
          <w:szCs w:val="28"/>
        </w:rPr>
        <w:t xml:space="preserve"> (дата обращения: 24.12.2024).</w:t>
      </w:r>
    </w:p>
    <w:p w:rsidR="00491A51" w:rsidRPr="00DD275E" w:rsidRDefault="00491A51" w:rsidP="007546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312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Шкловец</w:t>
      </w:r>
      <w:proofErr w:type="spellEnd"/>
      <w:r w:rsidR="00C91312">
        <w:rPr>
          <w:rFonts w:ascii="Times New Roman" w:hAnsi="Times New Roman" w:cs="Times New Roman"/>
          <w:sz w:val="28"/>
          <w:szCs w:val="28"/>
        </w:rPr>
        <w:t>, А. О</w:t>
      </w:r>
      <w:r w:rsidR="00C91312" w:rsidRPr="00C91312">
        <w:rPr>
          <w:rFonts w:ascii="Times New Roman" w:hAnsi="Times New Roman" w:cs="Times New Roman"/>
          <w:sz w:val="28"/>
          <w:szCs w:val="28"/>
        </w:rPr>
        <w:t xml:space="preserve">. Работа в CAE-пакете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Ansys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Mechanical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>: конструкционный анализ методом конечных элементов [Электронный ресурс] : [метод. указания] / М-во образования и науки</w:t>
      </w:r>
      <w:proofErr w:type="gramStart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ос. Федерации,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Самар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>. ун-т им. С. П. Королева (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Самар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>. ун-т)</w:t>
      </w:r>
      <w:proofErr w:type="gramStart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сост. А. О.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Шкловец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>, В. С. Мелентьев. - Самара</w:t>
      </w:r>
      <w:proofErr w:type="gramStart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Самар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. ун-та, 2017. - </w:t>
      </w:r>
      <w:proofErr w:type="spellStart"/>
      <w:r w:rsidR="00C91312" w:rsidRPr="00C91312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="00C91312" w:rsidRPr="00C91312">
        <w:rPr>
          <w:rFonts w:ascii="Times New Roman" w:hAnsi="Times New Roman" w:cs="Times New Roman"/>
          <w:sz w:val="28"/>
          <w:szCs w:val="28"/>
        </w:rPr>
        <w:t xml:space="preserve"> – </w:t>
      </w:r>
      <w:r w:rsidR="00C91312" w:rsidRPr="00C9131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91312" w:rsidRPr="00C91312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://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repo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ssau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/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handle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Metodicheskie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materialy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Rabota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CAEpakete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Ansys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Mechanical</w:t>
        </w:r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konstrukcionnyi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analiz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metodom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konechnyh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elementov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Elektronnyi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resurs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metod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ukazaniya</w:t>
        </w:r>
        <w:proofErr w:type="spellEnd"/>
        <w:r w:rsidR="00C91312" w:rsidRPr="00B473FB">
          <w:rPr>
            <w:rStyle w:val="af6"/>
            <w:rFonts w:ascii="Times New Roman" w:hAnsi="Times New Roman" w:cs="Times New Roman"/>
            <w:sz w:val="28"/>
            <w:szCs w:val="28"/>
          </w:rPr>
          <w:t>-71524</w:t>
        </w:r>
      </w:hyperlink>
      <w:r w:rsidR="00C91312" w:rsidRPr="00C91312">
        <w:rPr>
          <w:rFonts w:ascii="Times New Roman" w:hAnsi="Times New Roman" w:cs="Times New Roman"/>
          <w:sz w:val="28"/>
          <w:szCs w:val="28"/>
        </w:rPr>
        <w:t xml:space="preserve"> </w:t>
      </w:r>
      <w:r w:rsidR="00C91312" w:rsidRPr="00491A51">
        <w:rPr>
          <w:rFonts w:ascii="Times New Roman" w:hAnsi="Times New Roman" w:cs="Times New Roman"/>
          <w:sz w:val="28"/>
          <w:szCs w:val="28"/>
        </w:rPr>
        <w:t>(дата обращения: 24.12.2024).</w:t>
      </w:r>
    </w:p>
    <w:p w:rsidR="00E54337" w:rsidRPr="00DD275E" w:rsidRDefault="00E54337" w:rsidP="008B39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4337" w:rsidRDefault="00E54337" w:rsidP="008B39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2A7" w:rsidRPr="00DD275E" w:rsidRDefault="00A052A7" w:rsidP="008B39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1C0C" w:rsidRDefault="001E1C0C" w:rsidP="008B39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9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А</w:t>
      </w:r>
      <w:r w:rsidR="000818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818FA" w:rsidRDefault="008B399A" w:rsidP="000818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19F">
        <w:rPr>
          <w:rFonts w:ascii="Times New Roman" w:hAnsi="Times New Roman" w:cs="Times New Roman"/>
          <w:b/>
          <w:bCs/>
          <w:sz w:val="28"/>
          <w:szCs w:val="28"/>
        </w:rPr>
        <w:t xml:space="preserve">Листинг </w:t>
      </w:r>
      <w:r w:rsidRPr="0042319F">
        <w:rPr>
          <w:rFonts w:ascii="Times New Roman" w:hAnsi="Times New Roman" w:cs="Times New Roman"/>
          <w:b/>
          <w:bCs/>
          <w:sz w:val="28"/>
          <w:szCs w:val="28"/>
          <w:lang w:val="en-US"/>
        </w:rPr>
        <w:t>Mathcad</w:t>
      </w:r>
      <w:r w:rsidR="00003AA5" w:rsidRPr="00423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18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008B5" w:rsidRPr="000818FA" w:rsidRDefault="000818FA" w:rsidP="000818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008B5">
        <w:rPr>
          <w:rFonts w:ascii="Times New Roman" w:hAnsi="Times New Roman" w:cs="Times New Roman"/>
          <w:b/>
          <w:bCs/>
          <w:sz w:val="28"/>
          <w:szCs w:val="28"/>
        </w:rPr>
        <w:t xml:space="preserve">Решение системы уравнений методом </w:t>
      </w:r>
      <w:proofErr w:type="spellStart"/>
      <w:r w:rsidR="008008B5">
        <w:rPr>
          <w:rFonts w:ascii="Times New Roman" w:hAnsi="Times New Roman" w:cs="Times New Roman"/>
          <w:b/>
          <w:bCs/>
          <w:sz w:val="28"/>
          <w:szCs w:val="28"/>
        </w:rPr>
        <w:t>Крамера</w:t>
      </w:r>
      <w:proofErr w:type="spellEnd"/>
      <w:r w:rsidR="008008B5">
        <w:rPr>
          <w:rFonts w:ascii="Times New Roman" w:hAnsi="Times New Roman" w:cs="Times New Roman"/>
          <w:b/>
          <w:bCs/>
          <w:sz w:val="28"/>
          <w:szCs w:val="28"/>
        </w:rPr>
        <w:t xml:space="preserve"> в программе </w:t>
      </w:r>
      <w:r w:rsidR="008008B5">
        <w:rPr>
          <w:rFonts w:ascii="Times New Roman" w:hAnsi="Times New Roman" w:cs="Times New Roman"/>
          <w:b/>
          <w:bCs/>
          <w:sz w:val="28"/>
          <w:szCs w:val="28"/>
          <w:lang w:val="en-US"/>
        </w:rPr>
        <w:t>Mathcad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E1C0C" w:rsidRDefault="008B399A" w:rsidP="00720F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0F18">
        <w:rPr>
          <w:rFonts w:ascii="Times New Roman" w:hAnsi="Times New Roman" w:cs="Times New Roman"/>
          <w:sz w:val="28"/>
          <w:szCs w:val="28"/>
        </w:rPr>
        <w:t xml:space="preserve">Запишем выделенные из общих матриц </w:t>
      </w:r>
      <w:r w:rsidRPr="006F1E77">
        <w:rPr>
          <w:rFonts w:ascii="Times New Roman" w:hAnsi="Times New Roman" w:cs="Times New Roman"/>
          <w:sz w:val="28"/>
          <w:szCs w:val="28"/>
        </w:rPr>
        <w:t xml:space="preserve">фрагменты </w:t>
      </w:r>
      <w:r w:rsidR="006F1E77" w:rsidRPr="006F1E77">
        <w:rPr>
          <w:rFonts w:ascii="Times New Roman" w:hAnsi="Times New Roman" w:cs="Times New Roman"/>
          <w:sz w:val="28"/>
          <w:szCs w:val="28"/>
        </w:rPr>
        <w:t>вект</w:t>
      </w:r>
      <w:r w:rsidR="006F1E77" w:rsidRPr="00CD30C0">
        <w:rPr>
          <w:rFonts w:ascii="Times New Roman" w:hAnsi="Times New Roman" w:cs="Times New Roman"/>
          <w:sz w:val="28"/>
          <w:szCs w:val="28"/>
        </w:rPr>
        <w:t>ор</w:t>
      </w:r>
      <w:r w:rsidR="00CD30C0" w:rsidRPr="00CD30C0">
        <w:rPr>
          <w:rFonts w:ascii="Times New Roman" w:hAnsi="Times New Roman" w:cs="Times New Roman"/>
          <w:sz w:val="28"/>
          <w:szCs w:val="28"/>
        </w:rPr>
        <w:t>а</w:t>
      </w:r>
      <w:r w:rsidR="006F1E77" w:rsidRPr="006F1E77">
        <w:rPr>
          <w:rFonts w:ascii="Times New Roman" w:hAnsi="Times New Roman" w:cs="Times New Roman"/>
          <w:sz w:val="28"/>
          <w:szCs w:val="28"/>
        </w:rPr>
        <w:t xml:space="preserve"> </w:t>
      </w:r>
      <w:r w:rsidR="00C67C8D" w:rsidRPr="006F1E77">
        <w:rPr>
          <w:rFonts w:ascii="Times New Roman" w:hAnsi="Times New Roman" w:cs="Times New Roman"/>
          <w:sz w:val="28"/>
          <w:szCs w:val="28"/>
        </w:rPr>
        <w:t>перемещений</w:t>
      </w:r>
      <w:r w:rsidRPr="006F1E77">
        <w:rPr>
          <w:rFonts w:ascii="Times New Roman" w:hAnsi="Times New Roman" w:cs="Times New Roman"/>
          <w:sz w:val="28"/>
          <w:szCs w:val="28"/>
        </w:rPr>
        <w:t xml:space="preserve"> сил </w:t>
      </w:r>
      <w:r w:rsidR="00003AA5" w:rsidRPr="006F1E77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3E543D">
        <w:rPr>
          <w:rFonts w:ascii="Times New Roman" w:hAnsi="Times New Roman" w:cs="Times New Roman"/>
          <w:sz w:val="28"/>
          <w:szCs w:val="28"/>
        </w:rPr>
        <w:t xml:space="preserve"> </w:t>
      </w:r>
      <w:r w:rsidRPr="00720F18">
        <w:rPr>
          <w:rFonts w:ascii="Times New Roman" w:hAnsi="Times New Roman" w:cs="Times New Roman"/>
          <w:sz w:val="28"/>
          <w:szCs w:val="28"/>
        </w:rPr>
        <w:t xml:space="preserve">и </w:t>
      </w:r>
      <w:r w:rsidR="00003AA5" w:rsidRPr="00720F18">
        <w:rPr>
          <w:rFonts w:ascii="Times New Roman" w:hAnsi="Times New Roman" w:cs="Times New Roman"/>
          <w:sz w:val="28"/>
          <w:szCs w:val="28"/>
        </w:rPr>
        <w:t>общей</w:t>
      </w:r>
      <w:r w:rsidR="00720F18" w:rsidRPr="00720F18">
        <w:rPr>
          <w:rFonts w:ascii="Times New Roman" w:hAnsi="Times New Roman" w:cs="Times New Roman"/>
          <w:sz w:val="28"/>
          <w:szCs w:val="28"/>
        </w:rPr>
        <w:t xml:space="preserve"> </w:t>
      </w:r>
      <w:r w:rsidRPr="00720F18">
        <w:rPr>
          <w:rFonts w:ascii="Times New Roman" w:hAnsi="Times New Roman" w:cs="Times New Roman"/>
          <w:sz w:val="28"/>
          <w:szCs w:val="28"/>
        </w:rPr>
        <w:t>матрицы ж</w:t>
      </w:r>
      <w:r w:rsidR="00CD30C0">
        <w:rPr>
          <w:rFonts w:ascii="Times New Roman" w:hAnsi="Times New Roman" w:cs="Times New Roman"/>
          <w:sz w:val="28"/>
          <w:szCs w:val="28"/>
        </w:rPr>
        <w:t>ё</w:t>
      </w:r>
      <w:r w:rsidRPr="00720F18">
        <w:rPr>
          <w:rFonts w:ascii="Times New Roman" w:hAnsi="Times New Roman" w:cs="Times New Roman"/>
          <w:sz w:val="28"/>
          <w:szCs w:val="28"/>
        </w:rPr>
        <w:t>сткост</w:t>
      </w:r>
      <w:r w:rsidR="00720F18">
        <w:rPr>
          <w:rFonts w:ascii="Times New Roman" w:hAnsi="Times New Roman" w:cs="Times New Roman"/>
          <w:sz w:val="28"/>
          <w:szCs w:val="28"/>
        </w:rPr>
        <w:t>и</w:t>
      </w:r>
      <w:r w:rsidR="00003AA5" w:rsidRPr="00720F18">
        <w:rPr>
          <w:rFonts w:ascii="Times New Roman" w:hAnsi="Times New Roman" w:cs="Times New Roman"/>
          <w:sz w:val="28"/>
          <w:szCs w:val="28"/>
        </w:rPr>
        <w:t xml:space="preserve"> </w:t>
      </w:r>
      <w:r w:rsidR="00003AA5" w:rsidRPr="00720F1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20F18">
        <w:rPr>
          <w:rFonts w:ascii="Times New Roman" w:hAnsi="Times New Roman" w:cs="Times New Roman"/>
          <w:sz w:val="28"/>
          <w:szCs w:val="28"/>
        </w:rPr>
        <w:t>:</w:t>
      </w:r>
      <w:r w:rsidR="001E1C0C" w:rsidRPr="00720F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7294" cy="1234440"/>
            <wp:effectExtent l="0" t="0" r="0" b="0"/>
            <wp:docPr id="777502314" name="Рисунок 5" descr="Изображение выглядит как текст, Шрифт, снимок экрана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02314" name="Рисунок 5" descr="Изображение выглядит как текст, Шрифт, снимок экрана, линия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523" cy="125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99A" w:rsidRPr="008B399A" w:rsidRDefault="008B399A" w:rsidP="001E1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9A">
        <w:rPr>
          <w:rFonts w:ascii="Times New Roman" w:hAnsi="Times New Roman" w:cs="Times New Roman"/>
          <w:sz w:val="28"/>
          <w:szCs w:val="28"/>
        </w:rPr>
        <w:t>Для составления определителя необходимо выделить из полученной матрицы</w:t>
      </w:r>
      <w:proofErr w:type="gramStart"/>
      <w:r w:rsidRPr="008B399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B399A">
        <w:rPr>
          <w:rFonts w:ascii="Times New Roman" w:hAnsi="Times New Roman" w:cs="Times New Roman"/>
          <w:sz w:val="28"/>
          <w:szCs w:val="28"/>
        </w:rPr>
        <w:t xml:space="preserve"> отдельные столбцы в виде переменных, где верхний индекс обозначает номер столбца, нижний - номер строки. Причем первая строка и первый столбец имеют индексы "ноль",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8B399A">
        <w:rPr>
          <w:rFonts w:ascii="Times New Roman" w:hAnsi="Times New Roman" w:cs="Times New Roman"/>
          <w:sz w:val="28"/>
          <w:szCs w:val="28"/>
        </w:rPr>
        <w:t xml:space="preserve">оставим и решим матрицу-определитель, согласно методу </w:t>
      </w:r>
      <w:proofErr w:type="spellStart"/>
      <w:r w:rsidRPr="008B399A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8B3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</w:t>
      </w:r>
      <w:r w:rsidRPr="008B399A">
        <w:rPr>
          <w:rFonts w:ascii="Times New Roman" w:hAnsi="Times New Roman" w:cs="Times New Roman"/>
          <w:sz w:val="28"/>
          <w:szCs w:val="28"/>
        </w:rPr>
        <w:t xml:space="preserve">пределим перемещения в </w:t>
      </w:r>
      <w:r w:rsidRPr="00CD30C0">
        <w:rPr>
          <w:rFonts w:ascii="Times New Roman" w:hAnsi="Times New Roman" w:cs="Times New Roman"/>
          <w:sz w:val="28"/>
          <w:szCs w:val="28"/>
        </w:rPr>
        <w:t xml:space="preserve">узлах </w:t>
      </w:r>
      <w:r w:rsidR="00DD275E" w:rsidRPr="00CD30C0">
        <w:rPr>
          <w:rFonts w:ascii="Times New Roman" w:hAnsi="Times New Roman" w:cs="Times New Roman"/>
          <w:sz w:val="28"/>
          <w:szCs w:val="28"/>
        </w:rPr>
        <w:t>1 и 4</w:t>
      </w:r>
      <w:r w:rsidR="00DD275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03AA5" w:rsidRPr="0072097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20971" w:rsidRPr="007209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="00720971" w:rsidRPr="007209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20971" w:rsidRPr="007209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0971" w:rsidRPr="0072097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20971" w:rsidRPr="007209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="00720971" w:rsidRPr="007209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20971" w:rsidRPr="00720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971" w:rsidRPr="0072097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20971" w:rsidRPr="007209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="00720971" w:rsidRPr="0072097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20971" w:rsidRPr="00720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971" w:rsidRPr="0072097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720971" w:rsidRPr="007209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proofErr w:type="spellEnd"/>
      <w:r w:rsidR="00720971" w:rsidRPr="0072097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DD275E" w:rsidRPr="00B638F8">
        <w:rPr>
          <w:rFonts w:ascii="Times New Roman" w:hAnsi="Times New Roman" w:cs="Times New Roman"/>
          <w:sz w:val="28"/>
          <w:szCs w:val="28"/>
        </w:rPr>
        <w:t>)</w:t>
      </w:r>
      <w:r w:rsidR="00720971" w:rsidRPr="00720971">
        <w:rPr>
          <w:rFonts w:ascii="Times New Roman" w:hAnsi="Times New Roman" w:cs="Times New Roman"/>
          <w:sz w:val="28"/>
          <w:szCs w:val="28"/>
        </w:rPr>
        <w:t xml:space="preserve"> </w:t>
      </w:r>
      <w:r w:rsidR="00F87EF2">
        <w:rPr>
          <w:rFonts w:ascii="Times New Roman" w:hAnsi="Times New Roman" w:cs="Times New Roman"/>
          <w:sz w:val="28"/>
          <w:szCs w:val="28"/>
        </w:rPr>
        <w:t xml:space="preserve"> </w:t>
      </w:r>
      <w:r w:rsidRPr="008B399A">
        <w:rPr>
          <w:rFonts w:ascii="Times New Roman" w:hAnsi="Times New Roman" w:cs="Times New Roman"/>
          <w:sz w:val="28"/>
          <w:szCs w:val="28"/>
        </w:rPr>
        <w:t>в направлении осей x и y, м:</w:t>
      </w:r>
    </w:p>
    <w:p w:rsidR="008B399A" w:rsidRPr="008B399A" w:rsidRDefault="001E1C0C" w:rsidP="001042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C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4380" cy="4154050"/>
            <wp:effectExtent l="0" t="0" r="0" b="0"/>
            <wp:docPr id="881718410" name="Рисунок 3" descr="Изображение выглядит как текст, снимок экрана, Параллельный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18410" name="Рисунок 3" descr="Изображение выглядит как текст, снимок экрана, Параллельный, число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808" cy="417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AB" w:rsidRPr="008B399A" w:rsidRDefault="00686EAB" w:rsidP="008B39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39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Б</w:t>
      </w:r>
      <w:r w:rsidR="000818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B399A" w:rsidRPr="008B399A" w:rsidRDefault="008B399A" w:rsidP="008B39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поверочного расчёта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Ansys</w:t>
      </w:r>
      <w:proofErr w:type="spellEnd"/>
    </w:p>
    <w:p w:rsidR="008E61E2" w:rsidRPr="008E61E2" w:rsidRDefault="00686EAB" w:rsidP="00491A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4030980"/>
            <wp:effectExtent l="0" t="0" r="7620" b="7620"/>
            <wp:docPr id="808020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1F" w:rsidRDefault="008E61E2" w:rsidP="008E61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1E2">
        <w:rPr>
          <w:rFonts w:ascii="Times New Roman" w:hAnsi="Times New Roman" w:cs="Times New Roman"/>
          <w:sz w:val="28"/>
          <w:szCs w:val="28"/>
        </w:rPr>
        <w:t>О</w:t>
      </w:r>
      <w:r w:rsidR="000B29E1" w:rsidRPr="008E61E2">
        <w:rPr>
          <w:rFonts w:ascii="Times New Roman" w:hAnsi="Times New Roman" w:cs="Times New Roman"/>
          <w:sz w:val="28"/>
          <w:szCs w:val="28"/>
        </w:rPr>
        <w:t>цен</w:t>
      </w:r>
      <w:r w:rsidRPr="008E61E2">
        <w:rPr>
          <w:rFonts w:ascii="Times New Roman" w:hAnsi="Times New Roman" w:cs="Times New Roman"/>
          <w:sz w:val="28"/>
          <w:szCs w:val="28"/>
        </w:rPr>
        <w:t>ка</w:t>
      </w:r>
      <w:r w:rsidR="000B29E1" w:rsidRPr="008E61E2">
        <w:rPr>
          <w:rFonts w:ascii="Times New Roman" w:hAnsi="Times New Roman" w:cs="Times New Roman"/>
          <w:sz w:val="28"/>
          <w:szCs w:val="28"/>
        </w:rPr>
        <w:t xml:space="preserve"> погрешност</w:t>
      </w:r>
      <w:r w:rsidRPr="008E61E2">
        <w:rPr>
          <w:rFonts w:ascii="Times New Roman" w:hAnsi="Times New Roman" w:cs="Times New Roman"/>
          <w:sz w:val="28"/>
          <w:szCs w:val="28"/>
        </w:rPr>
        <w:t>и</w:t>
      </w:r>
      <w:r w:rsidR="000B29E1" w:rsidRPr="008E61E2">
        <w:rPr>
          <w:rFonts w:ascii="Times New Roman" w:hAnsi="Times New Roman" w:cs="Times New Roman"/>
          <w:sz w:val="28"/>
          <w:szCs w:val="28"/>
        </w:rPr>
        <w:t xml:space="preserve"> между результатами расчёта в </w:t>
      </w:r>
      <w:proofErr w:type="spellStart"/>
      <w:r w:rsidR="000B29E1" w:rsidRPr="008E61E2">
        <w:rPr>
          <w:rFonts w:ascii="Times New Roman" w:hAnsi="Times New Roman" w:cs="Times New Roman"/>
          <w:sz w:val="28"/>
          <w:szCs w:val="28"/>
          <w:lang w:val="en-US"/>
        </w:rPr>
        <w:t>Ansys</w:t>
      </w:r>
      <w:proofErr w:type="spellEnd"/>
      <w:r w:rsidR="000B29E1" w:rsidRPr="008E61E2">
        <w:rPr>
          <w:rFonts w:ascii="Times New Roman" w:hAnsi="Times New Roman" w:cs="Times New Roman"/>
          <w:sz w:val="28"/>
          <w:szCs w:val="28"/>
        </w:rPr>
        <w:t xml:space="preserve"> и аналитическим методом</w:t>
      </w:r>
      <w:r w:rsidRPr="008E61E2">
        <w:rPr>
          <w:rFonts w:ascii="Times New Roman" w:hAnsi="Times New Roman" w:cs="Times New Roman"/>
          <w:sz w:val="28"/>
          <w:szCs w:val="28"/>
        </w:rPr>
        <w:t>:</w:t>
      </w:r>
      <w:r w:rsidR="000B29E1" w:rsidRPr="008E6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85F" w:rsidRPr="000064D2" w:rsidRDefault="00DD085F" w:rsidP="008E61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4D2">
        <w:rPr>
          <w:rFonts w:ascii="Times New Roman" w:hAnsi="Times New Roman" w:cs="Times New Roman"/>
          <w:sz w:val="28"/>
          <w:szCs w:val="28"/>
        </w:rPr>
        <w:t>Расч</w:t>
      </w:r>
      <w:r w:rsidR="00CD30C0">
        <w:rPr>
          <w:rFonts w:ascii="Times New Roman" w:hAnsi="Times New Roman" w:cs="Times New Roman"/>
          <w:sz w:val="28"/>
          <w:szCs w:val="28"/>
        </w:rPr>
        <w:t>ё</w:t>
      </w:r>
      <w:r w:rsidRPr="000064D2">
        <w:rPr>
          <w:rFonts w:ascii="Times New Roman" w:hAnsi="Times New Roman" w:cs="Times New Roman"/>
          <w:sz w:val="28"/>
          <w:szCs w:val="28"/>
        </w:rPr>
        <w:t>т погрешности перемещений:</w:t>
      </w:r>
    </w:p>
    <w:p w:rsidR="005E6B7A" w:rsidRPr="000012DC" w:rsidRDefault="00211D2B" w:rsidP="00720971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qx1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x1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 xml:space="preserve">Э 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x1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1.944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-0.19437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1.944х</m:t>
              </m:r>
              <m:sSup>
                <m:sSup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-5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</w:rPr>
            <m:t>х100%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=0,01%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D0400A" w:rsidRPr="000012DC" w:rsidRDefault="00211D2B" w:rsidP="00D0400A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qy1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y1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y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y1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3.1922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-0.3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192х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3.1922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х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=0,006%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D0400A" w:rsidRPr="000012DC" w:rsidRDefault="00211D2B" w:rsidP="00D0400A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qx4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x4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x4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9.5763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-0.9576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9.5763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х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=0,017%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D0400A" w:rsidRPr="000012DC" w:rsidRDefault="00211D2B" w:rsidP="00D0400A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qy4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y4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y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y4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1.767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-0.17670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1.767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  <w:lang w:val="en-US"/>
                    </w:rPr>
                    <m:t>-4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х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DD085F" w:rsidRPr="000012DC" w:rsidRDefault="00DD085F" w:rsidP="00DD085F">
      <w:pPr>
        <w:spacing w:after="0" w:line="360" w:lineRule="auto"/>
        <w:jc w:val="both"/>
        <w:rPr>
          <w:rFonts w:ascii="Times New Roman" w:eastAsiaTheme="minorEastAsia" w:hAnsi="Times New Roman" w:cs="Times New Roman"/>
          <w:iCs/>
          <w:sz w:val="24"/>
          <w:szCs w:val="28"/>
        </w:rPr>
      </w:pPr>
      <w:r w:rsidRPr="000012DC">
        <w:rPr>
          <w:rFonts w:ascii="Times New Roman" w:eastAsiaTheme="minorEastAsia" w:hAnsi="Times New Roman" w:cs="Times New Roman"/>
          <w:iCs/>
          <w:sz w:val="24"/>
          <w:szCs w:val="28"/>
        </w:rPr>
        <w:tab/>
      </w:r>
      <w:r w:rsidRPr="000012DC">
        <w:rPr>
          <w:rFonts w:ascii="Times New Roman" w:eastAsiaTheme="minorEastAsia" w:hAnsi="Times New Roman" w:cs="Times New Roman"/>
          <w:iCs/>
          <w:sz w:val="28"/>
          <w:szCs w:val="28"/>
        </w:rPr>
        <w:t>Расч</w:t>
      </w:r>
      <w:r w:rsidR="00CD30C0" w:rsidRPr="000012DC">
        <w:rPr>
          <w:rFonts w:ascii="Times New Roman" w:eastAsiaTheme="minorEastAsia" w:hAnsi="Times New Roman" w:cs="Times New Roman"/>
          <w:iCs/>
          <w:sz w:val="28"/>
          <w:szCs w:val="28"/>
        </w:rPr>
        <w:t>ё</w:t>
      </w:r>
      <w:r w:rsidRPr="000012DC">
        <w:rPr>
          <w:rFonts w:ascii="Times New Roman" w:eastAsiaTheme="minorEastAsia" w:hAnsi="Times New Roman" w:cs="Times New Roman"/>
          <w:iCs/>
          <w:sz w:val="28"/>
          <w:szCs w:val="28"/>
        </w:rPr>
        <w:t>т погрешности силы реакции:</w:t>
      </w:r>
    </w:p>
    <w:p w:rsidR="000064D2" w:rsidRPr="000012DC" w:rsidRDefault="00211D2B" w:rsidP="000064D2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Nx2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x2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x2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0-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-0.2160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х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8"/>
                    </w:rPr>
                    <m:t>-2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0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</w:rPr>
            <m:t>х100%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0064D2" w:rsidRPr="000012DC" w:rsidRDefault="00211D2B" w:rsidP="000064D2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Ny2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y2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y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y2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1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440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-1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439.6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1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440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</w:rPr>
            <m:t>х100%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=0,03%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0064D2" w:rsidRPr="000012DC" w:rsidRDefault="00211D2B" w:rsidP="000064D2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Nx3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x3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x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x3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72000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-(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-72000)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72000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</w:rPr>
            <m:t>х100%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p w:rsidR="00CD30C0" w:rsidRPr="000012DC" w:rsidRDefault="00211D2B" w:rsidP="000012DC">
      <w:pPr>
        <w:spacing w:after="0" w:line="360" w:lineRule="auto"/>
        <w:rPr>
          <w:rFonts w:ascii="Times New Roman" w:eastAsiaTheme="minorEastAsia" w:hAnsi="Times New Roman" w:cs="Times New Roman"/>
          <w:i/>
          <w:iCs/>
          <w:sz w:val="20"/>
          <w:szCs w:val="28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Ny3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Cambria Math"/>
                  <w:iCs/>
                  <w:sz w:val="20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y3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</w:rPr>
                    <m:t>y</m:t>
                  </m:r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</w:rPr>
                <m:t>Э</m:t>
              </m:r>
              <m:ctrlPr>
                <w:rPr>
                  <w:rFonts w:ascii="Cambria Math" w:eastAsiaTheme="minorEastAsia" w:hAnsi="Cambria Math" w:cs="Cambria Math"/>
                  <w:i/>
                  <w:iCs/>
                  <w:sz w:val="20"/>
                  <w:szCs w:val="28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Cambria Math"/>
                      <w:i/>
                      <w:iCs/>
                      <w:sz w:val="20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Cambria Math"/>
                      <w:sz w:val="20"/>
                      <w:szCs w:val="28"/>
                      <w:lang w:val="en-US"/>
                    </w:rPr>
                    <m:t>y3</m:t>
                  </m:r>
                </m:sub>
              </m:sSub>
              <m:r>
                <w:rPr>
                  <w:rFonts w:ascii="Cambria Math" w:eastAsiaTheme="minorEastAsia" w:hAnsi="Cambria Math" w:cs="Cambria Math"/>
                  <w:sz w:val="20"/>
                  <w:szCs w:val="28"/>
                  <w:lang w:val="en-US"/>
                </w:rPr>
                <m:t>Т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Cambria Math"/>
              <w:sz w:val="20"/>
              <w:szCs w:val="28"/>
              <w:lang w:val="en-US"/>
            </w:rPr>
            <m:t>х100%=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sz w:val="20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6400-(-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6400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0"/>
                  <w:szCs w:val="28"/>
                  <w:lang w:val="en-US"/>
                </w:rPr>
                <m:t>6400</m:t>
              </m:r>
            </m:den>
          </m:f>
          <m:r>
            <w:rPr>
              <w:rFonts w:ascii="Cambria Math" w:eastAsiaTheme="minorEastAsia" w:hAnsi="Cambria Math" w:cs="Times New Roman"/>
              <w:sz w:val="20"/>
              <w:szCs w:val="28"/>
            </w:rPr>
            <m:t>х100%</m:t>
          </m:r>
          <m:r>
            <w:rPr>
              <w:rFonts w:ascii="Cambria Math" w:eastAsiaTheme="minorEastAsia" w:hAnsi="Cambria Math" w:cs="Times New Roman"/>
              <w:sz w:val="20"/>
              <w:szCs w:val="28"/>
              <w:lang w:val="en-US"/>
            </w:rPr>
            <m:t>=0%</m:t>
          </m:r>
          <m:r>
            <w:rPr>
              <w:rFonts w:ascii="Cambria Math" w:eastAsiaTheme="minorEastAsia" w:hAnsi="Cambria Math" w:cs="Times New Roman"/>
              <w:sz w:val="20"/>
              <w:szCs w:val="28"/>
            </w:rPr>
            <m:t>.</m:t>
          </m:r>
        </m:oMath>
      </m:oMathPara>
    </w:p>
    <w:sectPr w:rsidR="00CD30C0" w:rsidRPr="000012DC" w:rsidSect="00CD30C0">
      <w:pgSz w:w="11906" w:h="16838" w:code="9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D2B" w:rsidRDefault="00211D2B">
      <w:pPr>
        <w:spacing w:after="0" w:line="240" w:lineRule="auto"/>
      </w:pPr>
      <w:r>
        <w:separator/>
      </w:r>
    </w:p>
  </w:endnote>
  <w:endnote w:type="continuationSeparator" w:id="0">
    <w:p w:rsidR="00211D2B" w:rsidRDefault="0021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308486"/>
      <w:docPartObj>
        <w:docPartGallery w:val="Page Numbers (Bottom of Page)"/>
        <w:docPartUnique/>
      </w:docPartObj>
    </w:sdtPr>
    <w:sdtEndPr/>
    <w:sdtContent>
      <w:p w:rsidR="00E32147" w:rsidRDefault="00E32147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3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2147" w:rsidRDefault="00E32147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D2B" w:rsidRDefault="00211D2B">
      <w:pPr>
        <w:spacing w:after="0" w:line="240" w:lineRule="auto"/>
      </w:pPr>
      <w:r>
        <w:separator/>
      </w:r>
    </w:p>
  </w:footnote>
  <w:footnote w:type="continuationSeparator" w:id="0">
    <w:p w:rsidR="00211D2B" w:rsidRDefault="00211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D0AA8"/>
    <w:multiLevelType w:val="hybridMultilevel"/>
    <w:tmpl w:val="DD22E9AA"/>
    <w:lvl w:ilvl="0" w:tplc="E08A8CE0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FC5E297E">
      <w:start w:val="1"/>
      <w:numFmt w:val="lowerLetter"/>
      <w:lvlText w:val="%2."/>
      <w:lvlJc w:val="left"/>
      <w:pPr>
        <w:ind w:left="1789" w:hanging="360"/>
      </w:pPr>
    </w:lvl>
    <w:lvl w:ilvl="2" w:tplc="2F8C7B66">
      <w:start w:val="1"/>
      <w:numFmt w:val="lowerRoman"/>
      <w:lvlText w:val="%3."/>
      <w:lvlJc w:val="right"/>
      <w:pPr>
        <w:ind w:left="2509" w:hanging="180"/>
      </w:pPr>
    </w:lvl>
    <w:lvl w:ilvl="3" w:tplc="59208566">
      <w:start w:val="1"/>
      <w:numFmt w:val="decimal"/>
      <w:lvlText w:val="%4."/>
      <w:lvlJc w:val="left"/>
      <w:pPr>
        <w:ind w:left="3229" w:hanging="360"/>
      </w:pPr>
    </w:lvl>
    <w:lvl w:ilvl="4" w:tplc="36DAABEA">
      <w:start w:val="1"/>
      <w:numFmt w:val="lowerLetter"/>
      <w:lvlText w:val="%5."/>
      <w:lvlJc w:val="left"/>
      <w:pPr>
        <w:ind w:left="3949" w:hanging="360"/>
      </w:pPr>
    </w:lvl>
    <w:lvl w:ilvl="5" w:tplc="AB346E90">
      <w:start w:val="1"/>
      <w:numFmt w:val="lowerRoman"/>
      <w:lvlText w:val="%6."/>
      <w:lvlJc w:val="right"/>
      <w:pPr>
        <w:ind w:left="4669" w:hanging="180"/>
      </w:pPr>
    </w:lvl>
    <w:lvl w:ilvl="6" w:tplc="2B42F290">
      <w:start w:val="1"/>
      <w:numFmt w:val="decimal"/>
      <w:lvlText w:val="%7."/>
      <w:lvlJc w:val="left"/>
      <w:pPr>
        <w:ind w:left="5389" w:hanging="360"/>
      </w:pPr>
    </w:lvl>
    <w:lvl w:ilvl="7" w:tplc="2FC03C18">
      <w:start w:val="1"/>
      <w:numFmt w:val="lowerLetter"/>
      <w:lvlText w:val="%8."/>
      <w:lvlJc w:val="left"/>
      <w:pPr>
        <w:ind w:left="6109" w:hanging="360"/>
      </w:pPr>
    </w:lvl>
    <w:lvl w:ilvl="8" w:tplc="EBEC7CE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E1F"/>
    <w:rsid w:val="00000241"/>
    <w:rsid w:val="000012DC"/>
    <w:rsid w:val="00003AA5"/>
    <w:rsid w:val="000064D2"/>
    <w:rsid w:val="00006574"/>
    <w:rsid w:val="00010CC0"/>
    <w:rsid w:val="00024002"/>
    <w:rsid w:val="000252DE"/>
    <w:rsid w:val="0002722C"/>
    <w:rsid w:val="00043952"/>
    <w:rsid w:val="00044F32"/>
    <w:rsid w:val="00047E97"/>
    <w:rsid w:val="00055BFF"/>
    <w:rsid w:val="00061CCE"/>
    <w:rsid w:val="000752D3"/>
    <w:rsid w:val="000818FA"/>
    <w:rsid w:val="000A3DD0"/>
    <w:rsid w:val="000B29E1"/>
    <w:rsid w:val="000C0E32"/>
    <w:rsid w:val="000C6B5F"/>
    <w:rsid w:val="000D3E60"/>
    <w:rsid w:val="000F0CB4"/>
    <w:rsid w:val="00104268"/>
    <w:rsid w:val="00107BAA"/>
    <w:rsid w:val="0012554E"/>
    <w:rsid w:val="00141FEF"/>
    <w:rsid w:val="0014405D"/>
    <w:rsid w:val="00160186"/>
    <w:rsid w:val="001B4C87"/>
    <w:rsid w:val="001E1C0C"/>
    <w:rsid w:val="00211D2B"/>
    <w:rsid w:val="00221FC6"/>
    <w:rsid w:val="002221C9"/>
    <w:rsid w:val="002379CA"/>
    <w:rsid w:val="00251785"/>
    <w:rsid w:val="00252A78"/>
    <w:rsid w:val="00254DF7"/>
    <w:rsid w:val="00255ADC"/>
    <w:rsid w:val="002666B2"/>
    <w:rsid w:val="00274A24"/>
    <w:rsid w:val="002910A1"/>
    <w:rsid w:val="002A2DEF"/>
    <w:rsid w:val="002B33E2"/>
    <w:rsid w:val="002C0F05"/>
    <w:rsid w:val="002D1713"/>
    <w:rsid w:val="002D6840"/>
    <w:rsid w:val="002F6596"/>
    <w:rsid w:val="002F6EAD"/>
    <w:rsid w:val="00322475"/>
    <w:rsid w:val="0036144A"/>
    <w:rsid w:val="00372A47"/>
    <w:rsid w:val="00377F49"/>
    <w:rsid w:val="0038731D"/>
    <w:rsid w:val="003B45B7"/>
    <w:rsid w:val="003D1695"/>
    <w:rsid w:val="003E543D"/>
    <w:rsid w:val="003F0E48"/>
    <w:rsid w:val="003F7877"/>
    <w:rsid w:val="0040057B"/>
    <w:rsid w:val="00411019"/>
    <w:rsid w:val="0042319F"/>
    <w:rsid w:val="0042595A"/>
    <w:rsid w:val="004362EB"/>
    <w:rsid w:val="00474230"/>
    <w:rsid w:val="00491A51"/>
    <w:rsid w:val="004A0744"/>
    <w:rsid w:val="004A6C88"/>
    <w:rsid w:val="004B5D02"/>
    <w:rsid w:val="004C11EF"/>
    <w:rsid w:val="004D1299"/>
    <w:rsid w:val="004D2416"/>
    <w:rsid w:val="004D5702"/>
    <w:rsid w:val="00501DDA"/>
    <w:rsid w:val="00503EC9"/>
    <w:rsid w:val="00506E6B"/>
    <w:rsid w:val="00513BEA"/>
    <w:rsid w:val="00527CF1"/>
    <w:rsid w:val="005418CC"/>
    <w:rsid w:val="00556DD9"/>
    <w:rsid w:val="00560C85"/>
    <w:rsid w:val="0057040F"/>
    <w:rsid w:val="0058107C"/>
    <w:rsid w:val="005811C0"/>
    <w:rsid w:val="005879F1"/>
    <w:rsid w:val="005A5CB2"/>
    <w:rsid w:val="005C35B8"/>
    <w:rsid w:val="005C5677"/>
    <w:rsid w:val="005D5153"/>
    <w:rsid w:val="005E6B7A"/>
    <w:rsid w:val="00615756"/>
    <w:rsid w:val="00637E54"/>
    <w:rsid w:val="00652DEB"/>
    <w:rsid w:val="00657404"/>
    <w:rsid w:val="00667F42"/>
    <w:rsid w:val="00672FFD"/>
    <w:rsid w:val="0068049F"/>
    <w:rsid w:val="00680D66"/>
    <w:rsid w:val="006838FF"/>
    <w:rsid w:val="00686E03"/>
    <w:rsid w:val="00686EAB"/>
    <w:rsid w:val="00687066"/>
    <w:rsid w:val="00690294"/>
    <w:rsid w:val="0069272D"/>
    <w:rsid w:val="006A15E6"/>
    <w:rsid w:val="006B7897"/>
    <w:rsid w:val="006C2BDF"/>
    <w:rsid w:val="006C7106"/>
    <w:rsid w:val="006D6E40"/>
    <w:rsid w:val="006E44C0"/>
    <w:rsid w:val="006F1E77"/>
    <w:rsid w:val="00700F81"/>
    <w:rsid w:val="00720971"/>
    <w:rsid w:val="00720F18"/>
    <w:rsid w:val="00741E9F"/>
    <w:rsid w:val="0075291D"/>
    <w:rsid w:val="00754652"/>
    <w:rsid w:val="007738CE"/>
    <w:rsid w:val="007832F8"/>
    <w:rsid w:val="007A72DC"/>
    <w:rsid w:val="007B25F3"/>
    <w:rsid w:val="007B30F1"/>
    <w:rsid w:val="007C1AC2"/>
    <w:rsid w:val="007C1B20"/>
    <w:rsid w:val="007D650A"/>
    <w:rsid w:val="007E325E"/>
    <w:rsid w:val="008008B5"/>
    <w:rsid w:val="00803086"/>
    <w:rsid w:val="00804C38"/>
    <w:rsid w:val="00820E38"/>
    <w:rsid w:val="0083673E"/>
    <w:rsid w:val="008423E5"/>
    <w:rsid w:val="008429A1"/>
    <w:rsid w:val="00871E67"/>
    <w:rsid w:val="00895C15"/>
    <w:rsid w:val="008A409C"/>
    <w:rsid w:val="008B1D1F"/>
    <w:rsid w:val="008B399A"/>
    <w:rsid w:val="008B46A7"/>
    <w:rsid w:val="008B4A1E"/>
    <w:rsid w:val="008C1D7D"/>
    <w:rsid w:val="008E125C"/>
    <w:rsid w:val="008E61E2"/>
    <w:rsid w:val="00920A16"/>
    <w:rsid w:val="00923FC0"/>
    <w:rsid w:val="009305DF"/>
    <w:rsid w:val="00941234"/>
    <w:rsid w:val="00945EF6"/>
    <w:rsid w:val="0096116E"/>
    <w:rsid w:val="009628A1"/>
    <w:rsid w:val="0098095D"/>
    <w:rsid w:val="00996D3B"/>
    <w:rsid w:val="009A1993"/>
    <w:rsid w:val="009E6B87"/>
    <w:rsid w:val="009F0B59"/>
    <w:rsid w:val="009F39A6"/>
    <w:rsid w:val="00A03282"/>
    <w:rsid w:val="00A052A7"/>
    <w:rsid w:val="00A271C5"/>
    <w:rsid w:val="00A31821"/>
    <w:rsid w:val="00A4007E"/>
    <w:rsid w:val="00A43FF3"/>
    <w:rsid w:val="00A53E04"/>
    <w:rsid w:val="00A6480A"/>
    <w:rsid w:val="00A806C2"/>
    <w:rsid w:val="00A85613"/>
    <w:rsid w:val="00AA5CB3"/>
    <w:rsid w:val="00AE0361"/>
    <w:rsid w:val="00AE28CB"/>
    <w:rsid w:val="00AE59D9"/>
    <w:rsid w:val="00B00790"/>
    <w:rsid w:val="00B17910"/>
    <w:rsid w:val="00B426E6"/>
    <w:rsid w:val="00B4710B"/>
    <w:rsid w:val="00B638F8"/>
    <w:rsid w:val="00B64F03"/>
    <w:rsid w:val="00B71E4D"/>
    <w:rsid w:val="00B76CFE"/>
    <w:rsid w:val="00B836D5"/>
    <w:rsid w:val="00BB1BBE"/>
    <w:rsid w:val="00BC7856"/>
    <w:rsid w:val="00BE2497"/>
    <w:rsid w:val="00BF6E1F"/>
    <w:rsid w:val="00C2709F"/>
    <w:rsid w:val="00C45B31"/>
    <w:rsid w:val="00C521DF"/>
    <w:rsid w:val="00C67C8D"/>
    <w:rsid w:val="00C71D4C"/>
    <w:rsid w:val="00C732A5"/>
    <w:rsid w:val="00C91312"/>
    <w:rsid w:val="00C91BD5"/>
    <w:rsid w:val="00CA5C90"/>
    <w:rsid w:val="00CD30C0"/>
    <w:rsid w:val="00D0400A"/>
    <w:rsid w:val="00D17A80"/>
    <w:rsid w:val="00D22AF2"/>
    <w:rsid w:val="00D339A3"/>
    <w:rsid w:val="00D4059B"/>
    <w:rsid w:val="00D4311F"/>
    <w:rsid w:val="00D602B4"/>
    <w:rsid w:val="00D70D24"/>
    <w:rsid w:val="00D73049"/>
    <w:rsid w:val="00D82A73"/>
    <w:rsid w:val="00D85B25"/>
    <w:rsid w:val="00D901A8"/>
    <w:rsid w:val="00D95491"/>
    <w:rsid w:val="00DD085F"/>
    <w:rsid w:val="00DD275E"/>
    <w:rsid w:val="00E13477"/>
    <w:rsid w:val="00E15391"/>
    <w:rsid w:val="00E1783D"/>
    <w:rsid w:val="00E32147"/>
    <w:rsid w:val="00E3739A"/>
    <w:rsid w:val="00E40A0E"/>
    <w:rsid w:val="00E417AA"/>
    <w:rsid w:val="00E54337"/>
    <w:rsid w:val="00E622FD"/>
    <w:rsid w:val="00E8726B"/>
    <w:rsid w:val="00E87FCC"/>
    <w:rsid w:val="00EB21D8"/>
    <w:rsid w:val="00EB2AD9"/>
    <w:rsid w:val="00EC49A7"/>
    <w:rsid w:val="00EC6B00"/>
    <w:rsid w:val="00ED00FA"/>
    <w:rsid w:val="00ED3712"/>
    <w:rsid w:val="00EE2E1A"/>
    <w:rsid w:val="00F10B3B"/>
    <w:rsid w:val="00F1641A"/>
    <w:rsid w:val="00F17ECF"/>
    <w:rsid w:val="00F231E3"/>
    <w:rsid w:val="00F272E6"/>
    <w:rsid w:val="00F45748"/>
    <w:rsid w:val="00F52207"/>
    <w:rsid w:val="00F547A9"/>
    <w:rsid w:val="00F64ADD"/>
    <w:rsid w:val="00F77717"/>
    <w:rsid w:val="00F81CC5"/>
    <w:rsid w:val="00F87EF2"/>
    <w:rsid w:val="00F92B7F"/>
    <w:rsid w:val="00FB3633"/>
    <w:rsid w:val="00FD2EE5"/>
    <w:rsid w:val="00FD4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C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4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7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47A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547A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547A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547A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547A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547A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547A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547A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547A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547A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547A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547A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547A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547A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547A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547A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547A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547A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547A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547A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47A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547A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547A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547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547A9"/>
    <w:rPr>
      <w:i/>
    </w:rPr>
  </w:style>
  <w:style w:type="character" w:customStyle="1" w:styleId="HeaderChar">
    <w:name w:val="Header Char"/>
    <w:basedOn w:val="a0"/>
    <w:uiPriority w:val="99"/>
    <w:rsid w:val="00F547A9"/>
  </w:style>
  <w:style w:type="character" w:customStyle="1" w:styleId="FooterChar">
    <w:name w:val="Footer Char"/>
    <w:basedOn w:val="a0"/>
    <w:uiPriority w:val="99"/>
    <w:rsid w:val="00F547A9"/>
  </w:style>
  <w:style w:type="paragraph" w:styleId="aa">
    <w:name w:val="caption"/>
    <w:basedOn w:val="a"/>
    <w:next w:val="a"/>
    <w:uiPriority w:val="35"/>
    <w:semiHidden/>
    <w:unhideWhenUsed/>
    <w:qFormat/>
    <w:rsid w:val="00F547A9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F547A9"/>
  </w:style>
  <w:style w:type="table" w:customStyle="1" w:styleId="TableGridLight">
    <w:name w:val="Table Grid Light"/>
    <w:basedOn w:val="a1"/>
    <w:uiPriority w:val="59"/>
    <w:rsid w:val="00F547A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547A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547A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547A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547A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547A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547A9"/>
    <w:rPr>
      <w:sz w:val="18"/>
    </w:rPr>
  </w:style>
  <w:style w:type="character" w:styleId="ad">
    <w:name w:val="footnote reference"/>
    <w:basedOn w:val="a0"/>
    <w:uiPriority w:val="99"/>
    <w:unhideWhenUsed/>
    <w:rsid w:val="00F547A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547A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547A9"/>
    <w:rPr>
      <w:sz w:val="20"/>
    </w:rPr>
  </w:style>
  <w:style w:type="character" w:styleId="af0">
    <w:name w:val="endnote reference"/>
    <w:basedOn w:val="a0"/>
    <w:uiPriority w:val="99"/>
    <w:semiHidden/>
    <w:unhideWhenUsed/>
    <w:rsid w:val="00F547A9"/>
    <w:rPr>
      <w:vertAlign w:val="superscript"/>
    </w:rPr>
  </w:style>
  <w:style w:type="paragraph" w:styleId="32">
    <w:name w:val="toc 3"/>
    <w:basedOn w:val="a"/>
    <w:next w:val="a"/>
    <w:uiPriority w:val="39"/>
    <w:unhideWhenUsed/>
    <w:rsid w:val="00F547A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547A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547A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547A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547A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547A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547A9"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rsid w:val="00F547A9"/>
    <w:pPr>
      <w:spacing w:after="0"/>
    </w:pPr>
  </w:style>
  <w:style w:type="table" w:styleId="af2">
    <w:name w:val="Table Grid"/>
    <w:basedOn w:val="a1"/>
    <w:uiPriority w:val="39"/>
    <w:rsid w:val="00F547A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Placeholder Text"/>
    <w:basedOn w:val="a0"/>
    <w:uiPriority w:val="99"/>
    <w:semiHidden/>
    <w:rsid w:val="00F547A9"/>
    <w:rPr>
      <w:color w:val="808080"/>
    </w:rPr>
  </w:style>
  <w:style w:type="paragraph" w:styleId="af4">
    <w:name w:val="List Paragraph"/>
    <w:basedOn w:val="a"/>
    <w:uiPriority w:val="34"/>
    <w:qFormat/>
    <w:rsid w:val="00F547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54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F547A9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rsid w:val="00F547A9"/>
    <w:pPr>
      <w:spacing w:after="100"/>
    </w:pPr>
  </w:style>
  <w:style w:type="character" w:styleId="af6">
    <w:name w:val="Hyperlink"/>
    <w:basedOn w:val="a0"/>
    <w:uiPriority w:val="99"/>
    <w:unhideWhenUsed/>
    <w:rsid w:val="00F547A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547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3">
    <w:name w:val="toc 2"/>
    <w:basedOn w:val="a"/>
    <w:next w:val="a"/>
    <w:uiPriority w:val="39"/>
    <w:unhideWhenUsed/>
    <w:rsid w:val="00F547A9"/>
    <w:pPr>
      <w:spacing w:after="100"/>
      <w:ind w:left="220"/>
    </w:pPr>
  </w:style>
  <w:style w:type="paragraph" w:styleId="af7">
    <w:name w:val="header"/>
    <w:basedOn w:val="a"/>
    <w:link w:val="af8"/>
    <w:uiPriority w:val="99"/>
    <w:unhideWhenUsed/>
    <w:rsid w:val="00F5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547A9"/>
  </w:style>
  <w:style w:type="paragraph" w:styleId="af9">
    <w:name w:val="footer"/>
    <w:basedOn w:val="a"/>
    <w:link w:val="afa"/>
    <w:uiPriority w:val="99"/>
    <w:unhideWhenUsed/>
    <w:rsid w:val="00F54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547A9"/>
  </w:style>
  <w:style w:type="paragraph" w:styleId="afb">
    <w:name w:val="Balloon Text"/>
    <w:basedOn w:val="a"/>
    <w:link w:val="afc"/>
    <w:uiPriority w:val="99"/>
    <w:semiHidden/>
    <w:unhideWhenUsed/>
    <w:rsid w:val="00F5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547A9"/>
    <w:rPr>
      <w:rFonts w:ascii="Tahoma" w:hAnsi="Tahoma" w:cs="Tahoma"/>
      <w:sz w:val="16"/>
      <w:szCs w:val="1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547A9"/>
    <w:rPr>
      <w:color w:val="605E5C"/>
      <w:shd w:val="clear" w:color="auto" w:fill="E1DFDD"/>
    </w:rPr>
  </w:style>
  <w:style w:type="paragraph" w:styleId="afd">
    <w:name w:val="Body Text"/>
    <w:basedOn w:val="a"/>
    <w:link w:val="afe"/>
    <w:rsid w:val="00EC6B0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e">
    <w:name w:val="Основной текст Знак"/>
    <w:basedOn w:val="a0"/>
    <w:link w:val="afd"/>
    <w:rsid w:val="00EC6B0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491A51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C91312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3E543D"/>
    <w:rPr>
      <w:color w:val="954F72" w:themeColor="followedHyperlink"/>
      <w:u w:val="single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546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po.ssau.ru/handle/Metodicheskie-ukazaniya/Informatika-Laboratornyi-praktikum-po-matematicheskomu-paketu-Mathcad-Professional-Elektronnyi-resurs-metod-ukazaniya-k-lab-rabotam-53380?mode=ful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epo.ssau.ru/handle/Metodicheskie-materialy/Rabota-v-CAEpakete-Ansys-Mechanical-konstrukcionnyi-analiz-metodom-konechnyh-elementov-Elektronnyi-resurs-metod-ukazaniya-71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97276-C917-4664-8253-4F01273C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3909</TotalTime>
  <Pages>14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Воронин</dc:creator>
  <cp:lastModifiedBy>ALEX_2023</cp:lastModifiedBy>
  <cp:revision>36</cp:revision>
  <cp:lastPrinted>2025-01-16T23:36:00Z</cp:lastPrinted>
  <dcterms:created xsi:type="dcterms:W3CDTF">2025-01-16T20:28:00Z</dcterms:created>
  <dcterms:modified xsi:type="dcterms:W3CDTF">2026-08-26T19:38:00Z</dcterms:modified>
</cp:coreProperties>
</file>